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B0" w:rsidRDefault="00B5162F" w:rsidP="00B5162F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5162F">
        <w:rPr>
          <w:rFonts w:ascii="Arial Black" w:eastAsia="Times New Roman" w:hAnsi="Arial Black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8337703"/>
            <wp:effectExtent l="0" t="0" r="3175" b="6350"/>
            <wp:docPr id="1" name="Рисунок 1" descr="D:\28-H-2017\20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8-H-2017\202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162F" w:rsidRDefault="00B5162F" w:rsidP="00535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62F" w:rsidRDefault="00B5162F" w:rsidP="00535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62F" w:rsidRDefault="00B5162F" w:rsidP="00535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62F" w:rsidRDefault="00B5162F" w:rsidP="00535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62F" w:rsidRDefault="00B5162F" w:rsidP="00535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62F" w:rsidRDefault="00B5162F" w:rsidP="00535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62F" w:rsidRDefault="00B5162F" w:rsidP="00535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420" w:rsidRPr="00146A3C" w:rsidRDefault="00705420" w:rsidP="00535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E9700E" w:rsidRPr="005A4916" w:rsidRDefault="00705420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9700E" w:rsidRPr="00146A3C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7A143A">
        <w:rPr>
          <w:rFonts w:ascii="Times New Roman" w:eastAsia="Times New Roman" w:hAnsi="Times New Roman"/>
          <w:sz w:val="24"/>
          <w:szCs w:val="24"/>
          <w:lang w:eastAsia="ru-RU"/>
        </w:rPr>
        <w:t>Положение об официальном сайте</w:t>
      </w:r>
      <w:r w:rsidR="00A344D0"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МАДОУ «Детский сад №35» в дальнейшем –«Положение»</w:t>
      </w:r>
      <w:r w:rsidR="007A143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разработано в соответствии со ст. 29 Федерального закона «Об образовании в Российской Федерации», постановление</w:t>
      </w:r>
      <w:r w:rsidR="00197D8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62E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от 10.07.2013 № 582 «ОБ утверждении правил размещения на официальном сайте об</w:t>
      </w:r>
      <w:r w:rsidR="005A491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разовательной сети «Интернет», </w:t>
      </w:r>
      <w:r w:rsidR="00462EB1">
        <w:rPr>
          <w:rFonts w:ascii="Times New Roman" w:eastAsia="Times New Roman" w:hAnsi="Times New Roman"/>
          <w:sz w:val="24"/>
          <w:szCs w:val="24"/>
          <w:lang w:eastAsia="ru-RU"/>
        </w:rPr>
        <w:t>обновления информации об образовательной организации», приказом Федеральной службы по надзору в сфере образования и науки от 29.05.2014 № 785 «Об утверждении требований к структуре официально</w:t>
      </w:r>
      <w:r w:rsidR="00197D87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сайта </w:t>
      </w:r>
      <w:r w:rsidR="00462EB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 в информационно-телекоммуникационной сети «Интернет» и формату представления на нем информации»</w:t>
      </w:r>
      <w:r w:rsidR="005A491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обновлением </w:t>
      </w:r>
      <w:r w:rsidR="005A4916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</w:t>
      </w:r>
      <w:r w:rsidR="005A4916" w:rsidRPr="005A4916">
        <w:rPr>
          <w:rFonts w:ascii="Times New Roman" w:hAnsi="Times New Roman" w:cs="Times New Roman"/>
          <w:sz w:val="24"/>
          <w:szCs w:val="24"/>
        </w:rPr>
        <w:t>Российской Федерации от 17.05.2017 № 575</w:t>
      </w:r>
      <w:r w:rsidR="005A4916">
        <w:rPr>
          <w:rFonts w:ascii="Times New Roman" w:hAnsi="Times New Roman" w:cs="Times New Roman"/>
          <w:sz w:val="24"/>
          <w:szCs w:val="24"/>
        </w:rPr>
        <w:t xml:space="preserve"> </w:t>
      </w:r>
      <w:r w:rsidR="005A4916" w:rsidRPr="005A4916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5A4916">
        <w:rPr>
          <w:rFonts w:ascii="Times New Roman" w:hAnsi="Times New Roman" w:cs="Times New Roman"/>
          <w:sz w:val="24"/>
          <w:szCs w:val="24"/>
        </w:rPr>
        <w:t xml:space="preserve">размещения на официальном сайте </w:t>
      </w:r>
      <w:r w:rsidR="005A4916" w:rsidRPr="005A4916">
        <w:rPr>
          <w:rFonts w:ascii="Times New Roman" w:hAnsi="Times New Roman" w:cs="Times New Roman"/>
          <w:sz w:val="24"/>
          <w:szCs w:val="24"/>
        </w:rPr>
        <w:t>образовательных учреждений в информац</w:t>
      </w:r>
      <w:r w:rsidR="005A4916">
        <w:rPr>
          <w:rFonts w:ascii="Times New Roman" w:hAnsi="Times New Roman" w:cs="Times New Roman"/>
          <w:sz w:val="24"/>
          <w:szCs w:val="24"/>
        </w:rPr>
        <w:t xml:space="preserve">ионно-телекоммуникационной сети </w:t>
      </w:r>
      <w:r w:rsidR="005A4916" w:rsidRPr="005A4916">
        <w:rPr>
          <w:rFonts w:ascii="Times New Roman" w:hAnsi="Times New Roman" w:cs="Times New Roman"/>
          <w:sz w:val="24"/>
          <w:szCs w:val="24"/>
        </w:rPr>
        <w:t>«Интернет» и обновления информации об образовательной организации</w:t>
      </w:r>
      <w:r w:rsidR="00E620D1">
        <w:rPr>
          <w:rFonts w:ascii="Times New Roman" w:hAnsi="Times New Roman" w:cs="Times New Roman"/>
          <w:sz w:val="24"/>
          <w:szCs w:val="24"/>
        </w:rPr>
        <w:t>.</w:t>
      </w:r>
    </w:p>
    <w:p w:rsidR="00E9700E" w:rsidRPr="00146A3C" w:rsidRDefault="00E9700E" w:rsidP="00146A3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A3C">
        <w:rPr>
          <w:rFonts w:ascii="Times New Roman" w:hAnsi="Times New Roman"/>
          <w:sz w:val="24"/>
          <w:szCs w:val="24"/>
          <w:lang w:eastAsia="ru-RU"/>
        </w:rPr>
        <w:t xml:space="preserve">1.2. Положение определяет статус, основные понятия, принципы организации и ведения </w:t>
      </w:r>
      <w:r w:rsidRPr="00146A3C">
        <w:rPr>
          <w:rFonts w:ascii="Times New Roman" w:eastAsia="Times New Roman" w:hAnsi="Times New Roman"/>
          <w:sz w:val="24"/>
          <w:szCs w:val="24"/>
          <w:lang w:eastAsia="ru-RU"/>
        </w:rPr>
        <w:t>официального сайта дошкольного учреждения (далее ДОУ).</w:t>
      </w:r>
    </w:p>
    <w:p w:rsidR="00E9700E" w:rsidRPr="00146A3C" w:rsidRDefault="00E9700E" w:rsidP="00146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hAnsi="Times New Roman" w:cs="Times New Roman"/>
          <w:sz w:val="24"/>
          <w:szCs w:val="24"/>
          <w:lang w:eastAsia="ru-RU"/>
        </w:rPr>
        <w:t>1.3. Функционирование официального сайта ДОУ регламентируется действующим законодательством РФ, настоящим Положением, приказами заведующего ДОУ.</w:t>
      </w:r>
    </w:p>
    <w:p w:rsidR="00705420" w:rsidRPr="00146A3C" w:rsidRDefault="00E9700E" w:rsidP="00146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в сети Интернет </w:t>
      </w:r>
      <w:r w:rsidR="00DD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="00DD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городского округа Королёв Московской области «Детский сад общеразвивающего вида №35 «Эврика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дальнейшем - «сайт ДОУ», является электронным общедоступным информационным ресурсом, размещенным </w:t>
      </w:r>
      <w:r w:rsidR="004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6B54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="00836B54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создания сайта ДОУ являются: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открытости деятельности ДОУ;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705420" w:rsidRPr="00146A3C" w:rsidRDefault="00E9700E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участников образовательного процесса.</w:t>
      </w:r>
    </w:p>
    <w:p w:rsidR="00836B54" w:rsidRPr="00146A3C" w:rsidRDefault="00705420" w:rsidP="00146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6B54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36B54" w:rsidRPr="00146A3C">
        <w:rPr>
          <w:rFonts w:ascii="Times New Roman" w:hAnsi="Times New Roman" w:cs="Times New Roman"/>
          <w:sz w:val="24"/>
          <w:szCs w:val="24"/>
          <w:lang w:eastAsia="ru-RU"/>
        </w:rPr>
        <w:t>Положение регулирует информационную структуру официального сайта ДОУ в сети Интернет, порядок размещения и обновления информации, а также порядок обеспечения его функционирования.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6B54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.  Н</w:t>
      </w:r>
      <w:r w:rsidR="004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Положение принимается О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бщим собранием </w:t>
      </w:r>
      <w:r w:rsidR="00462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Учреждения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заведующим ДОУ.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6B54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Положение является локальным нормативным актом, регламентирующим деятельность ДОУ.</w:t>
      </w:r>
    </w:p>
    <w:p w:rsidR="00705420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6B54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2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 сайта ДОУ может быть любое лицо, имеющее технические возможности выхода в сеть Интернет.</w:t>
      </w:r>
    </w:p>
    <w:p w:rsidR="00146A3C" w:rsidRPr="00146A3C" w:rsidRDefault="00146A3C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20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Информационная структура сайта ДОУ</w:t>
      </w:r>
    </w:p>
    <w:p w:rsidR="00146A3C" w:rsidRPr="00146A3C" w:rsidRDefault="00146A3C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20" w:rsidRPr="00146A3C" w:rsidRDefault="00327CB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ДОУ.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Информационный ресурс сайта ДОУ является открытым и общедоступным. Информация сайта ДОУ излагается </w:t>
      </w:r>
      <w:r w:rsidR="005F5D26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языке, 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общеупотребительными словами, понятными широкой аудитории.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Сайт ДОУ является структурным компонентом единого информационного образовательного пространства </w:t>
      </w:r>
      <w:r w:rsidR="004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</w:t>
      </w:r>
      <w:r w:rsidR="0019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Королёв</w:t>
      </w:r>
      <w:r w:rsidR="005F5D26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Московской области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связанным гиперссылками с другими информационными ресурсами образовательного пространства региона.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 Информация, размещаемая на сайте ДОУ, не должна: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нарушать авторское право;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содержать ненормативную лексику;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унижать честь, достоинство и деловую репутацию физических и юридических лиц;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содержать государственную, коммерческую или иную, специально охраняемую тайну;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содержать материалы, запрещенные к опубликованию законодательством Российской Федерации;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противоречить профессиональной этике в педагогической деятельности.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Размещение информации рекламно-коммерческого характера допускается только по согласованию с заведующим ДОУ.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705420" w:rsidRPr="00146A3C" w:rsidRDefault="00327CB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2.6.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информационная структура сайта ДОУ определяется в соответствии с задачами реализации государственной политики в сфере образования.</w:t>
      </w:r>
    </w:p>
    <w:p w:rsidR="00705420" w:rsidRPr="00146A3C" w:rsidRDefault="00327CB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информационная структура сайта ДОУ формируется из двух видов информационных материалов: обязательных к размещению на сайте ДОУ (инвариантный блок) и рекомендуемых к размещению (вариативный блок).</w:t>
      </w:r>
    </w:p>
    <w:p w:rsidR="007E3749" w:rsidRPr="00146A3C" w:rsidRDefault="00705420" w:rsidP="00146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Информационные материалы инвариантного блока являются обязательными к размещению на официальном сайте ДОУ в соответствии с </w:t>
      </w:r>
      <w:r w:rsidR="004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="006C586F" w:rsidRPr="00146A3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F0185" w:rsidRPr="00146A3C" w:rsidRDefault="00146A3C" w:rsidP="00146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="007E3749" w:rsidRPr="00146A3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F0185" w:rsidRPr="00146A3C"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рганизация </w:t>
      </w:r>
      <w:r w:rsidR="006F0185" w:rsidRPr="00146A3C">
        <w:rPr>
          <w:rFonts w:ascii="Times New Roman" w:hAnsi="Times New Roman" w:cs="Times New Roman"/>
          <w:sz w:val="24"/>
          <w:szCs w:val="24"/>
        </w:rPr>
        <w:t>размещает на официальном сайте:</w:t>
      </w:r>
    </w:p>
    <w:p w:rsidR="005A4916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D0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информацию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4916" w:rsidRPr="00146A3C" w:rsidRDefault="005A4916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дате создания образовательной организации, об учредителе, учредителях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образовательной организации, о месте нахождения образовательной организации и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ее филиалов (при наличии), режиме, графике работы, контактных телефонах и об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адресах электронной почты;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структуре и об органах управления образовательной организации, в том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числе: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наименование структурных подразделений (органов управления);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фамилии, имена, отчества и должности руководителей структурных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подразделений;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места нахождения структурных подразделений;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адреса официальных сайтов в сети "Интернет" структурных подразделений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адреса электронной почты структурных подразделений (при наличии);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сведения о наличии положений о структурных подразделениях (об органах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управления) с приложением копий указанных положений (при их наличии);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 уровне образования;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формах обучения;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нормативном сроке обучения;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сроке действия государственной аккредитации образовательной программы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(при наличии государственной аккредитации);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 описании образовательной программы с приложением ее копии;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 учебном плане с приложением его копии;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 аннотации к рабочим программам дисциплин (по каждой дисциплине в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составе образовательной программы) с приложением их копий (при наличии);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календарном учебном графике с приложением его копии;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методических и об иных документах, разработанных образовательной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организацией для обеспечения образовательного процесса;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программах, в том числе о реализуемых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lastRenderedPageBreak/>
        <w:t>адаптированных образовательных программах, с указанием учебных предметов,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курсов, дисциплин (модулей), практики, предусмотренных соответствующей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образовательной программой, а также об использовании при реализации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указанных образовательных программ электронного обучения и дистанционных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бюджета, бюджетов субъектов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Российской Федерации, местных бюджетов и по договорам об образовании за счет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средств физических и (или) юридических лиц;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языках, на которых осуществляется образование (обучение);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федеральных государственных образовательных стандартах и об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образовательных стандартах с приложением их копий (при наличии);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руководителе образовательной организации, его заместителях,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руководителях филиалов образовательной организации (при их наличии), в том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числе: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 его заместителей;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должность руководителя, его заместителей;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образования, квалификации и опыта работы, в том числе: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фамилия, имя, отчество (при наличии) работника;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занимаемая должность (должности);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преподаваемые дисциплины;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ученая степень (при наличии);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ученое звание (при наличии);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данные о повышении квалификации и (или) профессиональной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переподготовке (при наличии);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общий стаж работы;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стаж работы по специальности;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деятельности, в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том числе: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наличие оборудованных учебных кабинетов, обьектов для проведения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практических занятий, библиотек, обьектов спорта, средств обучения и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воспитания, в том числе приспособленных для использования инвалидами и лицами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обеспечение доступа в здания образовательной организации инвалидов и лиц с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условия питания обучающихся, в том числе инвалидов и лиц с ограниченными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условия охраны здоровья обучающихся, в том числе инвалидов и лиц с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доступ к информационным системам и информационно-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телекоммуникационным сетям, в том числе приспособленным для использования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инвалидами и лицами с ограниченными возможностями здоровья;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электронные образовательные ресурсы, к которым обеспечивается доступ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обучающихся, в том числе приспособленные для использования инвалидами и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лицами с ограниченными возможностями здоровья;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наличие специальных технических средств обучения коллективного и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индивидуального пользования для инвалидов и лиц с ограниченными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5A4916" w:rsidRPr="005A4916" w:rsidRDefault="005A4916" w:rsidP="00FB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количестве вакантных мест для приема (перевода</w:t>
      </w:r>
      <w:r w:rsidR="00FB6980">
        <w:rPr>
          <w:rFonts w:ascii="Times New Roman" w:hAnsi="Times New Roman" w:cs="Times New Roman"/>
          <w:sz w:val="24"/>
          <w:szCs w:val="24"/>
        </w:rPr>
        <w:t>)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(на места, финансируемые за счет бюджетных ассигнований федерального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бюджета, бюджетов субъектов Российской Федерации, местных бюджетов, по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lastRenderedPageBreak/>
        <w:t>договорам об образовании за счет средств физических и (или) юридических лиц);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наличии и условиях предоставления обучающимся стипендий, мер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социальной поддержки;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 объеме образовательной деятельности, финансовое обеспечение которой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осуществляется за счет бюджетных ассигнований федерального бюджета,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Федерации, местных бюджетов, по договорам об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образовании за счет средств физических и (или) юридических лиц;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</w:t>
      </w:r>
    </w:p>
    <w:p w:rsidR="005A4916" w:rsidRPr="005A4916" w:rsidRDefault="005A4916" w:rsidP="005A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916">
        <w:rPr>
          <w:rFonts w:ascii="Times New Roman" w:hAnsi="Times New Roman" w:cs="Times New Roman"/>
          <w:sz w:val="24"/>
          <w:szCs w:val="24"/>
        </w:rPr>
        <w:t>итогам финансового года;</w:t>
      </w:r>
    </w:p>
    <w:p w:rsidR="005A4916" w:rsidRDefault="005A4916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5420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размещения и обновления информации на сайте ДОУ</w:t>
      </w:r>
    </w:p>
    <w:p w:rsidR="00146A3C" w:rsidRPr="00146A3C" w:rsidRDefault="00146A3C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20" w:rsidRPr="00146A3C" w:rsidRDefault="00327CB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обеспечивает координацию работ по информационному наполнению и обновлению сайта.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ДОУ самостоятельно обеспечивает: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постоянную поддержку сайта ДОУ в работоспособном состоянии;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внешними информационно-телекоммуникационными сетями, сетью Интернет;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организационно-технических мероприятий по защите информации на сайте ДОУ от несанкционированного доступа;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инсталляцию программного обеспечения, необходимого для функционирования сайта ДОУ в случае аварийной ситуации;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архива программного обеспечения, необходимого для восстановления и инсталляции сайта ДОУ;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резервное копирование данных и настроек сайта ДОУ;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регламентных работ на сервере;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разграничение доступа персонала и пользователей к ресурсам сайта и правам на изменение информации;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материалов на сайте ДОУ;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Содержание сайта ДОУ формируется на основе информации, предоставляемой участниками образовательного процесса ДОУ.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 Подготовка и размещение информационных материалов инвариантного блока сайта ДОУ регламентируется должностными обязанностями сотрудников ДОУ.</w:t>
      </w:r>
    </w:p>
    <w:p w:rsidR="00705420" w:rsidRPr="00146A3C" w:rsidRDefault="00327CB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</w:t>
      </w:r>
      <w:r w:rsidR="00692782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Сайт ДОУ размещается по адресу: </w:t>
      </w:r>
      <w:r w:rsidR="00692782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http://www.detsad-korolev.ru/ds35/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предоставлением   информации    об   а</w:t>
      </w:r>
      <w:r w:rsidR="00692782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дресе   вышестоящему   органу 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образованием.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Адрес сайта ДОУ и адрес электронной почты ДОУ отражаются на официальном бланке ДОУ.</w:t>
      </w:r>
    </w:p>
    <w:p w:rsidR="00705420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изменении Устава ДОУ, локальных нормативных актов и распорядительных документов, образовательных программ</w:t>
      </w:r>
      <w:r w:rsidR="00692782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документов, подлежащим к размещению на сайте -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соответствующих разделов сайта ДОУ производится не позднее </w:t>
      </w:r>
      <w:r w:rsidR="00692782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утверждения указанных документов</w:t>
      </w:r>
      <w:r w:rsidR="00711A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после их изменений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A3C" w:rsidRPr="00146A3C" w:rsidRDefault="00146A3C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20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за обеспечение функционирования сайта ДОУ</w:t>
      </w:r>
    </w:p>
    <w:p w:rsidR="00146A3C" w:rsidRPr="00146A3C" w:rsidRDefault="00146A3C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Ответственность за обеспечение функционирования сайта ДОУ возлагается на работника ДОУ приказом заведующего.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Обязанности работника, ответственного за функционирование сайта ДОУ, включают организацию всех видов работ, обеспечивающих работоспособность сайта ДОУ.</w:t>
      </w:r>
    </w:p>
    <w:p w:rsidR="00705420" w:rsidRPr="00146A3C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Лицам, назначенным заведующим ДОУ в соответствии пунктом 3.5 настоящего Положения вменяются следующие обязанности:</w:t>
      </w:r>
    </w:p>
    <w:p w:rsidR="00705420" w:rsidRPr="00146A3C" w:rsidRDefault="00327CB0" w:rsidP="00327CB0">
      <w:pPr>
        <w:tabs>
          <w:tab w:val="left" w:pos="567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сайта ДОУ с внешними информационно-телекоммуникационными сетями, с сетью Интернет;</w:t>
      </w:r>
    </w:p>
    <w:p w:rsidR="00705420" w:rsidRPr="00146A3C" w:rsidRDefault="00705420" w:rsidP="00327CB0">
      <w:pPr>
        <w:tabs>
          <w:tab w:val="left" w:pos="567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организационно-технических мероприятий по защите информации сайта ДОУ от несанкционированного доступа;</w:t>
      </w:r>
    </w:p>
    <w:p w:rsidR="00705420" w:rsidRPr="00146A3C" w:rsidRDefault="00327CB0" w:rsidP="00327CB0">
      <w:pPr>
        <w:tabs>
          <w:tab w:val="left" w:pos="567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инсталляцию программного обеспечения, необходимого для поддержания функционирования сайта ДОУ в случае аварийной ситуации;</w:t>
      </w:r>
    </w:p>
    <w:p w:rsidR="00705420" w:rsidRPr="00146A3C" w:rsidRDefault="00705420" w:rsidP="00327CB0">
      <w:pPr>
        <w:tabs>
          <w:tab w:val="left" w:pos="567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ведение архива информационных материалов и программного обеспечения, необходимого для восстановления и инсталляции сайта ДОУ;</w:t>
      </w:r>
    </w:p>
    <w:p w:rsidR="00705420" w:rsidRPr="00146A3C" w:rsidRDefault="00705420" w:rsidP="00327CB0">
      <w:pPr>
        <w:tabs>
          <w:tab w:val="left" w:pos="567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регулярное резервное копирование данных и настроек сайта ДОУ;</w:t>
      </w:r>
    </w:p>
    <w:p w:rsidR="00705420" w:rsidRPr="00146A3C" w:rsidRDefault="00705420" w:rsidP="00327CB0">
      <w:pPr>
        <w:tabs>
          <w:tab w:val="left" w:pos="567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разграничение прав доступа к ресурсам сайта ДОУ и прав на изменение информации;</w:t>
      </w:r>
    </w:p>
    <w:p w:rsidR="00705420" w:rsidRPr="00146A3C" w:rsidRDefault="00327CB0" w:rsidP="00327CB0">
      <w:pPr>
        <w:tabs>
          <w:tab w:val="left" w:pos="567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обработка и размещение на сайте ДОУ информации в соответствии с</w:t>
      </w:r>
      <w:r w:rsidR="00692782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настоящего Положения.</w:t>
      </w:r>
    </w:p>
    <w:p w:rsidR="00705420" w:rsidRPr="00146A3C" w:rsidRDefault="00327CB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пункту3.5 настоящего Положения.</w:t>
      </w:r>
    </w:p>
    <w:p w:rsidR="00705420" w:rsidRPr="00146A3C" w:rsidRDefault="00327CB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привлечения к ответственности сотрудников, обеспечивающих создание и функционирование официального сайта ДОУ, устанавливается действующим законодательством Российской Федерации.</w:t>
      </w:r>
    </w:p>
    <w:p w:rsidR="00705420" w:rsidRPr="00146A3C" w:rsidRDefault="00327CB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 </w:t>
      </w:r>
      <w:r w:rsidR="00705420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ответственный за функционирование сайта ДОУ несет ответственность: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отсутствие на сайте ДОУ информации, предусмотренной п.2.8 настоящего Положения;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нарушение сроков обновления информации в соответствии с пунктом 3.8 настоящего Положения;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размещение на сайте ДОУ информации, противоречащей пунктам 2.4 и 2.5 настоящего Положения;</w:t>
      </w:r>
    </w:p>
    <w:p w:rsidR="00705420" w:rsidRPr="00146A3C" w:rsidRDefault="00705420" w:rsidP="00327CB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размещение на сайте ДОУ информации, не соответствующей действительности.</w:t>
      </w:r>
    </w:p>
    <w:p w:rsidR="00144973" w:rsidRPr="00146A3C" w:rsidRDefault="00144973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20" w:rsidRDefault="00705420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Финансовое, материально-техническое обеспечение сайта ДОУ</w:t>
      </w:r>
    </w:p>
    <w:p w:rsidR="00146A3C" w:rsidRPr="00146A3C" w:rsidRDefault="00146A3C" w:rsidP="00146A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A3C" w:rsidRDefault="00705420" w:rsidP="00146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A3C">
        <w:rPr>
          <w:rFonts w:ascii="Times New Roman" w:hAnsi="Times New Roman" w:cs="Times New Roman"/>
          <w:sz w:val="24"/>
          <w:szCs w:val="24"/>
        </w:rPr>
        <w:t>5.1. Работы по обеспечению функционирования сайта производится за счет средств ДОУ или за счет привлеченных средств.</w:t>
      </w:r>
    </w:p>
    <w:p w:rsidR="00146A3C" w:rsidRDefault="00E9700E" w:rsidP="00146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A3C">
        <w:rPr>
          <w:rFonts w:ascii="Times New Roman" w:hAnsi="Times New Roman" w:cs="Times New Roman"/>
          <w:sz w:val="24"/>
          <w:szCs w:val="24"/>
        </w:rPr>
        <w:t>5.</w:t>
      </w:r>
      <w:r w:rsidR="00692782" w:rsidRPr="00146A3C">
        <w:rPr>
          <w:rFonts w:ascii="Times New Roman" w:hAnsi="Times New Roman" w:cs="Times New Roman"/>
          <w:sz w:val="24"/>
          <w:szCs w:val="24"/>
        </w:rPr>
        <w:t>2</w:t>
      </w:r>
      <w:r w:rsidRPr="00146A3C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D73FC2" w:rsidRPr="00146A3C">
        <w:rPr>
          <w:rFonts w:ascii="Times New Roman" w:hAnsi="Times New Roman" w:cs="Times New Roman"/>
          <w:sz w:val="24"/>
          <w:szCs w:val="24"/>
        </w:rPr>
        <w:t>работы ответственных</w:t>
      </w:r>
      <w:r w:rsidRPr="00146A3C">
        <w:rPr>
          <w:rFonts w:ascii="Times New Roman" w:hAnsi="Times New Roman" w:cs="Times New Roman"/>
          <w:sz w:val="24"/>
          <w:szCs w:val="24"/>
        </w:rPr>
        <w:t xml:space="preserve"> лиц, по обеспечению функционирования сайта</w:t>
      </w:r>
      <w:r w:rsidR="00144973" w:rsidRPr="00146A3C">
        <w:rPr>
          <w:rFonts w:ascii="Times New Roman" w:hAnsi="Times New Roman" w:cs="Times New Roman"/>
          <w:sz w:val="24"/>
          <w:szCs w:val="24"/>
        </w:rPr>
        <w:t xml:space="preserve"> </w:t>
      </w:r>
      <w:r w:rsidR="00D73FC2" w:rsidRPr="00146A3C">
        <w:rPr>
          <w:rFonts w:ascii="Times New Roman" w:hAnsi="Times New Roman" w:cs="Times New Roman"/>
          <w:sz w:val="24"/>
          <w:szCs w:val="24"/>
        </w:rPr>
        <w:t>ДОУ, из</w:t>
      </w:r>
      <w:r w:rsidRPr="00146A3C">
        <w:rPr>
          <w:rFonts w:ascii="Times New Roman" w:hAnsi="Times New Roman" w:cs="Times New Roman"/>
          <w:sz w:val="24"/>
          <w:szCs w:val="24"/>
        </w:rPr>
        <w:t xml:space="preserve"> числа участников образовательного </w:t>
      </w:r>
      <w:r w:rsidR="00D73FC2" w:rsidRPr="00146A3C">
        <w:rPr>
          <w:rFonts w:ascii="Times New Roman" w:hAnsi="Times New Roman" w:cs="Times New Roman"/>
          <w:sz w:val="24"/>
          <w:szCs w:val="24"/>
        </w:rPr>
        <w:t>процесса, производится</w:t>
      </w:r>
      <w:r w:rsidRPr="00146A3C">
        <w:rPr>
          <w:rFonts w:ascii="Times New Roman" w:hAnsi="Times New Roman" w:cs="Times New Roman"/>
          <w:sz w:val="24"/>
          <w:szCs w:val="24"/>
        </w:rPr>
        <w:t xml:space="preserve"> на основании Положения </w:t>
      </w:r>
      <w:r w:rsidR="00692782" w:rsidRPr="00146A3C">
        <w:rPr>
          <w:rFonts w:ascii="Times New Roman" w:hAnsi="Times New Roman" w:cs="Times New Roman"/>
          <w:sz w:val="24"/>
          <w:szCs w:val="24"/>
        </w:rPr>
        <w:t>о</w:t>
      </w:r>
      <w:r w:rsidRPr="00146A3C">
        <w:rPr>
          <w:rFonts w:ascii="Times New Roman" w:hAnsi="Times New Roman" w:cs="Times New Roman"/>
          <w:sz w:val="24"/>
          <w:szCs w:val="24"/>
        </w:rPr>
        <w:t xml:space="preserve"> распределении стимулир</w:t>
      </w:r>
      <w:r w:rsidR="00711AD3">
        <w:rPr>
          <w:rFonts w:ascii="Times New Roman" w:hAnsi="Times New Roman" w:cs="Times New Roman"/>
          <w:sz w:val="24"/>
          <w:szCs w:val="24"/>
        </w:rPr>
        <w:t>ующей части фонда оплаты труда </w:t>
      </w:r>
      <w:r w:rsidRPr="00146A3C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1C2ED5">
        <w:rPr>
          <w:rFonts w:ascii="Times New Roman" w:hAnsi="Times New Roman" w:cs="Times New Roman"/>
          <w:sz w:val="24"/>
          <w:szCs w:val="24"/>
        </w:rPr>
        <w:t>МА</w:t>
      </w:r>
      <w:r w:rsidR="00282810">
        <w:rPr>
          <w:rFonts w:ascii="Times New Roman" w:hAnsi="Times New Roman" w:cs="Times New Roman"/>
          <w:sz w:val="24"/>
          <w:szCs w:val="24"/>
        </w:rPr>
        <w:t>ДОУ</w:t>
      </w:r>
      <w:r w:rsidR="001C2ED5">
        <w:rPr>
          <w:rFonts w:ascii="Times New Roman" w:hAnsi="Times New Roman" w:cs="Times New Roman"/>
          <w:sz w:val="24"/>
          <w:szCs w:val="24"/>
        </w:rPr>
        <w:t xml:space="preserve"> «Детский сад № 35</w:t>
      </w:r>
      <w:r w:rsidR="00692782" w:rsidRPr="00146A3C">
        <w:rPr>
          <w:rFonts w:ascii="Times New Roman" w:hAnsi="Times New Roman" w:cs="Times New Roman"/>
          <w:sz w:val="24"/>
          <w:szCs w:val="24"/>
        </w:rPr>
        <w:t>»</w:t>
      </w:r>
      <w:r w:rsidR="00602DBB">
        <w:rPr>
          <w:rFonts w:ascii="Times New Roman" w:hAnsi="Times New Roman" w:cs="Times New Roman"/>
          <w:sz w:val="24"/>
          <w:szCs w:val="24"/>
        </w:rPr>
        <w:t xml:space="preserve"> по приказу заведующего ДОУ, фонда оплаты труда от вакантных ставок.</w:t>
      </w:r>
    </w:p>
    <w:p w:rsidR="00E620D1" w:rsidRDefault="00E9700E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A3C">
        <w:rPr>
          <w:rFonts w:ascii="Times New Roman" w:hAnsi="Times New Roman" w:cs="Times New Roman"/>
          <w:sz w:val="24"/>
          <w:szCs w:val="24"/>
        </w:rPr>
        <w:t>5.</w:t>
      </w:r>
      <w:r w:rsidR="00692782" w:rsidRPr="00146A3C">
        <w:rPr>
          <w:rFonts w:ascii="Times New Roman" w:hAnsi="Times New Roman" w:cs="Times New Roman"/>
          <w:sz w:val="24"/>
          <w:szCs w:val="24"/>
        </w:rPr>
        <w:t>3</w:t>
      </w:r>
      <w:r w:rsidRPr="00146A3C">
        <w:rPr>
          <w:rFonts w:ascii="Times New Roman" w:hAnsi="Times New Roman" w:cs="Times New Roman"/>
          <w:sz w:val="24"/>
          <w:szCs w:val="24"/>
        </w:rPr>
        <w:t xml:space="preserve">. </w:t>
      </w:r>
      <w:r w:rsidR="00692782" w:rsidRPr="00146A3C">
        <w:rPr>
          <w:rFonts w:ascii="Times New Roman" w:hAnsi="Times New Roman" w:cs="Times New Roman"/>
          <w:sz w:val="24"/>
          <w:szCs w:val="24"/>
        </w:rPr>
        <w:t xml:space="preserve">В случае привлечения к работе третьего лица, оплата работы </w:t>
      </w:r>
      <w:r w:rsidRPr="00146A3C">
        <w:rPr>
          <w:rFonts w:ascii="Times New Roman" w:hAnsi="Times New Roman" w:cs="Times New Roman"/>
          <w:sz w:val="24"/>
          <w:szCs w:val="24"/>
        </w:rPr>
        <w:t>по обеспечению функционирования сайта ДОУ производится на основании Договора, за</w:t>
      </w:r>
      <w:r w:rsidR="00692782" w:rsidRPr="00146A3C">
        <w:rPr>
          <w:rFonts w:ascii="Times New Roman" w:hAnsi="Times New Roman" w:cs="Times New Roman"/>
          <w:sz w:val="24"/>
          <w:szCs w:val="24"/>
        </w:rPr>
        <w:t>ключенного в письменной форме, </w:t>
      </w:r>
      <w:r w:rsidRPr="00146A3C">
        <w:rPr>
          <w:rFonts w:ascii="Times New Roman" w:hAnsi="Times New Roman" w:cs="Times New Roman"/>
          <w:sz w:val="24"/>
          <w:szCs w:val="24"/>
        </w:rPr>
        <w:t>за счет средств субсидии на финансовое обеспечение выполнения муниципального задания.</w:t>
      </w: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Default="000A40EB" w:rsidP="000A40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40EB" w:rsidRPr="000A40EB" w:rsidRDefault="000A40EB" w:rsidP="000A40EB">
      <w:pPr>
        <w:spacing w:line="240" w:lineRule="auto"/>
        <w:contextualSpacing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620D1" w:rsidRDefault="00E620D1" w:rsidP="00146A3C">
      <w:pPr>
        <w:pStyle w:val="a5"/>
        <w:contextualSpacing/>
        <w:rPr>
          <w:rStyle w:val="a6"/>
        </w:rPr>
      </w:pPr>
    </w:p>
    <w:p w:rsidR="00B531F9" w:rsidRDefault="00B531F9" w:rsidP="00146A3C">
      <w:pPr>
        <w:pStyle w:val="a5"/>
        <w:contextualSpacing/>
        <w:rPr>
          <w:rStyle w:val="a6"/>
        </w:rPr>
      </w:pPr>
      <w:r w:rsidRPr="00146A3C">
        <w:rPr>
          <w:rStyle w:val="a6"/>
        </w:rPr>
        <w:t>6. Общая структура сайта</w:t>
      </w:r>
    </w:p>
    <w:p w:rsidR="00146A3C" w:rsidRPr="00146A3C" w:rsidRDefault="00146A3C" w:rsidP="00146A3C">
      <w:pPr>
        <w:pStyle w:val="a5"/>
        <w:contextualSpacing/>
        <w:rPr>
          <w:rStyle w:val="a6"/>
        </w:rPr>
      </w:pPr>
    </w:p>
    <w:p w:rsidR="00B531F9" w:rsidRPr="00146A3C" w:rsidRDefault="00B531F9" w:rsidP="00146A3C">
      <w:pPr>
        <w:pStyle w:val="a5"/>
        <w:contextualSpacing/>
        <w:rPr>
          <w:rStyle w:val="a6"/>
          <w:b w:val="0"/>
        </w:rPr>
      </w:pPr>
      <w:r w:rsidRPr="00146A3C">
        <w:rPr>
          <w:rStyle w:val="a6"/>
          <w:b w:val="0"/>
        </w:rPr>
        <w:t xml:space="preserve">6.1. Настоящий сайт </w:t>
      </w:r>
      <w:r w:rsidR="00282810">
        <w:rPr>
          <w:rStyle w:val="a6"/>
          <w:b w:val="0"/>
        </w:rPr>
        <w:t>ДОУ</w:t>
      </w:r>
      <w:r w:rsidRPr="00146A3C">
        <w:rPr>
          <w:rStyle w:val="a6"/>
          <w:b w:val="0"/>
        </w:rPr>
        <w:t xml:space="preserve"> «Эврика» имеет следующую структуру:</w:t>
      </w:r>
    </w:p>
    <w:p w:rsidR="00144973" w:rsidRPr="00146A3C" w:rsidRDefault="00144973" w:rsidP="00146A3C">
      <w:pPr>
        <w:pStyle w:val="a5"/>
        <w:contextualSpacing/>
        <w:rPr>
          <w:rStyle w:val="a6"/>
          <w:b w:val="0"/>
        </w:rPr>
      </w:pPr>
    </w:p>
    <w:p w:rsidR="0039302A" w:rsidRDefault="00B531F9" w:rsidP="00602DBB">
      <w:pPr>
        <w:pStyle w:val="a5"/>
        <w:ind w:firstLine="284"/>
        <w:contextualSpacing/>
        <w:rPr>
          <w:rStyle w:val="a6"/>
          <w:b w:val="0"/>
        </w:rPr>
      </w:pPr>
      <w:r w:rsidRPr="00146A3C">
        <w:rPr>
          <w:rStyle w:val="a6"/>
          <w:b w:val="0"/>
        </w:rPr>
        <w:t xml:space="preserve">- </w:t>
      </w:r>
      <w:r w:rsidR="00DF7AF7">
        <w:rPr>
          <w:rStyle w:val="a6"/>
          <w:b w:val="0"/>
        </w:rPr>
        <w:t>Основные сведения</w:t>
      </w:r>
      <w:r w:rsidR="005C3AE2">
        <w:rPr>
          <w:rStyle w:val="a6"/>
          <w:b w:val="0"/>
        </w:rPr>
        <w:t>. Вакантные места для приема</w:t>
      </w:r>
    </w:p>
    <w:p w:rsidR="00602DBB" w:rsidRDefault="00602DBB" w:rsidP="00602DBB">
      <w:pPr>
        <w:pStyle w:val="a5"/>
        <w:ind w:firstLine="284"/>
        <w:contextualSpacing/>
        <w:rPr>
          <w:rStyle w:val="a6"/>
          <w:b w:val="0"/>
        </w:rPr>
      </w:pPr>
      <w:r>
        <w:rPr>
          <w:rStyle w:val="a6"/>
          <w:b w:val="0"/>
        </w:rPr>
        <w:t xml:space="preserve">- </w:t>
      </w:r>
      <w:r w:rsidR="00DF7AF7">
        <w:rPr>
          <w:rStyle w:val="a6"/>
          <w:b w:val="0"/>
        </w:rPr>
        <w:t>Структура и органы управления образовательной организацией</w:t>
      </w:r>
    </w:p>
    <w:p w:rsidR="00602DBB" w:rsidRDefault="00DF7AF7" w:rsidP="00602DBB">
      <w:pPr>
        <w:pStyle w:val="a5"/>
        <w:ind w:firstLine="284"/>
        <w:contextualSpacing/>
        <w:rPr>
          <w:rStyle w:val="a6"/>
          <w:b w:val="0"/>
        </w:rPr>
      </w:pPr>
      <w:r>
        <w:rPr>
          <w:rStyle w:val="a6"/>
          <w:b w:val="0"/>
        </w:rPr>
        <w:t>- Документы</w:t>
      </w:r>
    </w:p>
    <w:p w:rsidR="00602DBB" w:rsidRDefault="00DF7AF7" w:rsidP="00602DBB">
      <w:pPr>
        <w:pStyle w:val="a5"/>
        <w:ind w:firstLine="284"/>
        <w:contextualSpacing/>
        <w:rPr>
          <w:rStyle w:val="a6"/>
          <w:b w:val="0"/>
        </w:rPr>
      </w:pPr>
      <w:r>
        <w:rPr>
          <w:rStyle w:val="a6"/>
          <w:b w:val="0"/>
        </w:rPr>
        <w:t>- Образование</w:t>
      </w:r>
    </w:p>
    <w:p w:rsidR="00602DBB" w:rsidRDefault="00DF7AF7" w:rsidP="00602DBB">
      <w:pPr>
        <w:pStyle w:val="a5"/>
        <w:ind w:firstLine="284"/>
        <w:contextualSpacing/>
        <w:rPr>
          <w:rStyle w:val="a6"/>
          <w:b w:val="0"/>
        </w:rPr>
      </w:pPr>
      <w:r>
        <w:rPr>
          <w:rStyle w:val="a6"/>
          <w:b w:val="0"/>
        </w:rPr>
        <w:t>- Образовательные стандарты</w:t>
      </w:r>
    </w:p>
    <w:p w:rsidR="00602DBB" w:rsidRDefault="00602DBB" w:rsidP="00602DBB">
      <w:pPr>
        <w:pStyle w:val="a5"/>
        <w:ind w:firstLine="284"/>
        <w:contextualSpacing/>
        <w:rPr>
          <w:rStyle w:val="a6"/>
          <w:b w:val="0"/>
        </w:rPr>
      </w:pPr>
      <w:r>
        <w:rPr>
          <w:rStyle w:val="a6"/>
          <w:b w:val="0"/>
        </w:rPr>
        <w:t xml:space="preserve">- </w:t>
      </w:r>
      <w:r w:rsidR="00DF7AF7">
        <w:rPr>
          <w:rStyle w:val="a6"/>
          <w:b w:val="0"/>
        </w:rPr>
        <w:t>Руководство. Педагогический состав</w:t>
      </w:r>
    </w:p>
    <w:p w:rsidR="00602DBB" w:rsidRDefault="00602DBB" w:rsidP="00602DBB">
      <w:pPr>
        <w:pStyle w:val="a5"/>
        <w:ind w:firstLine="284"/>
        <w:contextualSpacing/>
        <w:rPr>
          <w:rStyle w:val="a6"/>
          <w:b w:val="0"/>
        </w:rPr>
      </w:pPr>
      <w:r>
        <w:rPr>
          <w:rStyle w:val="a6"/>
          <w:b w:val="0"/>
        </w:rPr>
        <w:t xml:space="preserve">- </w:t>
      </w:r>
      <w:r w:rsidR="00DF7AF7">
        <w:rPr>
          <w:rStyle w:val="a6"/>
          <w:b w:val="0"/>
        </w:rPr>
        <w:t>Материально-техническое обеспечение и оснащенность образовательного процесса</w:t>
      </w:r>
    </w:p>
    <w:p w:rsidR="00DF7AF7" w:rsidRDefault="00DF7AF7" w:rsidP="00602DBB">
      <w:pPr>
        <w:pStyle w:val="a5"/>
        <w:ind w:firstLine="284"/>
        <w:contextualSpacing/>
        <w:rPr>
          <w:rStyle w:val="a6"/>
          <w:b w:val="0"/>
        </w:rPr>
      </w:pPr>
      <w:r>
        <w:rPr>
          <w:rStyle w:val="a6"/>
          <w:b w:val="0"/>
        </w:rPr>
        <w:t>- Платные образовательные услуги</w:t>
      </w:r>
    </w:p>
    <w:p w:rsidR="00DF7AF7" w:rsidRDefault="00DF7AF7" w:rsidP="00602DBB">
      <w:pPr>
        <w:pStyle w:val="a5"/>
        <w:ind w:firstLine="284"/>
        <w:contextualSpacing/>
        <w:rPr>
          <w:rStyle w:val="a6"/>
          <w:b w:val="0"/>
        </w:rPr>
      </w:pPr>
      <w:r>
        <w:rPr>
          <w:rStyle w:val="a6"/>
          <w:b w:val="0"/>
        </w:rPr>
        <w:t>- Финансово-хозяйственная деятельность</w:t>
      </w:r>
    </w:p>
    <w:p w:rsidR="00602DBB" w:rsidRPr="00146A3C" w:rsidRDefault="00602DBB" w:rsidP="00602DBB">
      <w:pPr>
        <w:pStyle w:val="a5"/>
        <w:contextualSpacing/>
      </w:pPr>
    </w:p>
    <w:p w:rsidR="00602DBB" w:rsidRPr="00146A3C" w:rsidRDefault="0039302A" w:rsidP="00602DBB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"ЦЫПЛЯТА"</w:t>
      </w:r>
    </w:p>
    <w:p w:rsidR="0039302A" w:rsidRPr="00146A3C" w:rsidRDefault="0039302A" w:rsidP="00327CB0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"СОЛНЫШКО"</w:t>
      </w:r>
    </w:p>
    <w:p w:rsidR="0039302A" w:rsidRPr="00146A3C" w:rsidRDefault="0039302A" w:rsidP="00327CB0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"ПЧЁЛКИ"</w:t>
      </w:r>
    </w:p>
    <w:p w:rsidR="0039302A" w:rsidRPr="00146A3C" w:rsidRDefault="0039302A" w:rsidP="00327CB0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"ПОЧЕМУЧКИ"</w:t>
      </w:r>
    </w:p>
    <w:p w:rsidR="0039302A" w:rsidRPr="00146A3C" w:rsidRDefault="0039302A" w:rsidP="00327CB0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"ЗВЁЗДОЧКА"</w:t>
      </w:r>
    </w:p>
    <w:p w:rsidR="0039302A" w:rsidRPr="00146A3C" w:rsidRDefault="0039302A" w:rsidP="00E620D1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20D1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"ЦВЕТОЧНЫЙ ГОРОД"</w:t>
      </w:r>
    </w:p>
    <w:p w:rsidR="0039302A" w:rsidRPr="00146A3C" w:rsidRDefault="0039302A" w:rsidP="00327CB0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ГР. "</w:t>
      </w:r>
      <w:r w:rsidR="00E62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ЗАБАВУШКА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9302A" w:rsidRPr="00146A3C" w:rsidRDefault="0039302A" w:rsidP="00327CB0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"ЗНАЙКИ"</w:t>
      </w:r>
    </w:p>
    <w:p w:rsidR="00E9700E" w:rsidRDefault="0039302A" w:rsidP="00327CB0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"ГНОМИКИ"</w:t>
      </w:r>
    </w:p>
    <w:p w:rsidR="00602DBB" w:rsidRDefault="00602DBB" w:rsidP="00327CB0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DBB" w:rsidRPr="00146A3C" w:rsidRDefault="00602DBB" w:rsidP="00E620D1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973" w:rsidRPr="00146A3C" w:rsidRDefault="00144973" w:rsidP="00146A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2A" w:rsidRPr="00146A3C" w:rsidRDefault="0039302A" w:rsidP="00146A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</w:t>
      </w:r>
      <w:r w:rsid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руктура сайта может изменяться</w:t>
      </w:r>
      <w:r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</w:t>
      </w:r>
      <w:r w:rsid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асованию с заведующим ДОУ, </w:t>
      </w:r>
      <w:r w:rsidR="001C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противореча  </w:t>
      </w:r>
      <w:r w:rsidR="00146A3C" w:rsidRP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Положению</w:t>
      </w:r>
      <w:r w:rsidR="00146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9302A" w:rsidRPr="00146A3C" w:rsidSect="00327CB0">
      <w:footerReference w:type="default" r:id="rId8"/>
      <w:pgSz w:w="11906" w:h="16838"/>
      <w:pgMar w:top="709" w:right="850" w:bottom="851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D9" w:rsidRDefault="001C34D9" w:rsidP="00327CB0">
      <w:pPr>
        <w:spacing w:after="0" w:line="240" w:lineRule="auto"/>
      </w:pPr>
      <w:r>
        <w:separator/>
      </w:r>
    </w:p>
  </w:endnote>
  <w:endnote w:type="continuationSeparator" w:id="0">
    <w:p w:rsidR="001C34D9" w:rsidRDefault="001C34D9" w:rsidP="0032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98850"/>
      <w:docPartObj>
        <w:docPartGallery w:val="Page Numbers (Bottom of Page)"/>
        <w:docPartUnique/>
      </w:docPartObj>
    </w:sdtPr>
    <w:sdtEndPr/>
    <w:sdtContent>
      <w:p w:rsidR="00327CB0" w:rsidRDefault="00327CB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2F">
          <w:rPr>
            <w:noProof/>
          </w:rPr>
          <w:t>2</w:t>
        </w:r>
        <w:r>
          <w:fldChar w:fldCharType="end"/>
        </w:r>
      </w:p>
    </w:sdtContent>
  </w:sdt>
  <w:p w:rsidR="00327CB0" w:rsidRDefault="00327C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D9" w:rsidRDefault="001C34D9" w:rsidP="00327CB0">
      <w:pPr>
        <w:spacing w:after="0" w:line="240" w:lineRule="auto"/>
      </w:pPr>
      <w:r>
        <w:separator/>
      </w:r>
    </w:p>
  </w:footnote>
  <w:footnote w:type="continuationSeparator" w:id="0">
    <w:p w:rsidR="001C34D9" w:rsidRDefault="001C34D9" w:rsidP="00327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20"/>
    <w:rsid w:val="00082F2D"/>
    <w:rsid w:val="000A40EB"/>
    <w:rsid w:val="00144973"/>
    <w:rsid w:val="00146A3C"/>
    <w:rsid w:val="00197D87"/>
    <w:rsid w:val="001C2ED5"/>
    <w:rsid w:val="001C34D9"/>
    <w:rsid w:val="001E1D2E"/>
    <w:rsid w:val="00282810"/>
    <w:rsid w:val="002F25F1"/>
    <w:rsid w:val="00327CB0"/>
    <w:rsid w:val="0039302A"/>
    <w:rsid w:val="003B2092"/>
    <w:rsid w:val="00416B87"/>
    <w:rsid w:val="00440373"/>
    <w:rsid w:val="00462EB1"/>
    <w:rsid w:val="004F6A8D"/>
    <w:rsid w:val="00501A9B"/>
    <w:rsid w:val="005359CA"/>
    <w:rsid w:val="005A4916"/>
    <w:rsid w:val="005C3AE2"/>
    <w:rsid w:val="005F5D26"/>
    <w:rsid w:val="00602DBB"/>
    <w:rsid w:val="00692782"/>
    <w:rsid w:val="006B37F7"/>
    <w:rsid w:val="006C586F"/>
    <w:rsid w:val="006F0185"/>
    <w:rsid w:val="00705420"/>
    <w:rsid w:val="00711AD3"/>
    <w:rsid w:val="00772FE0"/>
    <w:rsid w:val="00783441"/>
    <w:rsid w:val="007A143A"/>
    <w:rsid w:val="007C0A87"/>
    <w:rsid w:val="007D2F35"/>
    <w:rsid w:val="007E3749"/>
    <w:rsid w:val="00813916"/>
    <w:rsid w:val="00823F46"/>
    <w:rsid w:val="00836B54"/>
    <w:rsid w:val="008432F7"/>
    <w:rsid w:val="008930A5"/>
    <w:rsid w:val="009224C0"/>
    <w:rsid w:val="009957DD"/>
    <w:rsid w:val="009A0883"/>
    <w:rsid w:val="00A344D0"/>
    <w:rsid w:val="00AF523B"/>
    <w:rsid w:val="00B03C8D"/>
    <w:rsid w:val="00B32F1F"/>
    <w:rsid w:val="00B5162F"/>
    <w:rsid w:val="00B531F9"/>
    <w:rsid w:val="00B53F67"/>
    <w:rsid w:val="00B6108D"/>
    <w:rsid w:val="00B66042"/>
    <w:rsid w:val="00BD0357"/>
    <w:rsid w:val="00D73FC2"/>
    <w:rsid w:val="00DC2770"/>
    <w:rsid w:val="00DD7709"/>
    <w:rsid w:val="00DF7AF7"/>
    <w:rsid w:val="00E55A2B"/>
    <w:rsid w:val="00E620D1"/>
    <w:rsid w:val="00E9700E"/>
    <w:rsid w:val="00EC5CE3"/>
    <w:rsid w:val="00EC69C6"/>
    <w:rsid w:val="00F4254B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EBDB5-3920-4DAD-B962-5CF6A3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0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542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700E"/>
    <w:rPr>
      <w:b/>
      <w:bCs/>
    </w:rPr>
  </w:style>
  <w:style w:type="paragraph" w:styleId="a7">
    <w:name w:val="List Paragraph"/>
    <w:basedOn w:val="a"/>
    <w:uiPriority w:val="99"/>
    <w:qFormat/>
    <w:rsid w:val="00E9700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327CB0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327CB0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2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7CB0"/>
  </w:style>
  <w:style w:type="paragraph" w:styleId="ac">
    <w:name w:val="footer"/>
    <w:basedOn w:val="a"/>
    <w:link w:val="ad"/>
    <w:uiPriority w:val="99"/>
    <w:unhideWhenUsed/>
    <w:rsid w:val="0032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7CB0"/>
  </w:style>
  <w:style w:type="paragraph" w:customStyle="1" w:styleId="Text">
    <w:name w:val="Text"/>
    <w:basedOn w:val="a"/>
    <w:rsid w:val="00282810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paragraph" w:customStyle="1" w:styleId="Zag2new">
    <w:name w:val="Zag2_new"/>
    <w:basedOn w:val="a"/>
    <w:rsid w:val="00282810"/>
    <w:pPr>
      <w:widowControl w:val="0"/>
      <w:suppressAutoHyphens/>
      <w:autoSpaceDE w:val="0"/>
      <w:autoSpaceDN w:val="0"/>
      <w:adjustRightInd w:val="0"/>
      <w:spacing w:after="340" w:line="260" w:lineRule="atLeast"/>
      <w:jc w:val="center"/>
      <w:textAlignment w:val="center"/>
    </w:pPr>
    <w:rPr>
      <w:rFonts w:ascii="FranklinGothicBookC" w:eastAsia="Times New Roman" w:hAnsi="FranklinGothicBookC" w:cs="FranklinGothicBookC"/>
      <w:color w:val="000000"/>
      <w:sz w:val="24"/>
      <w:szCs w:val="24"/>
      <w:lang w:eastAsia="ru-RU"/>
    </w:rPr>
  </w:style>
  <w:style w:type="table" w:styleId="ae">
    <w:name w:val="Table Grid"/>
    <w:basedOn w:val="a1"/>
    <w:rsid w:val="002828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5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DC30-050B-4BF9-BD55-270F3829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Irina</cp:lastModifiedBy>
  <cp:revision>14</cp:revision>
  <cp:lastPrinted>2017-06-26T07:50:00Z</cp:lastPrinted>
  <dcterms:created xsi:type="dcterms:W3CDTF">2017-03-20T11:34:00Z</dcterms:created>
  <dcterms:modified xsi:type="dcterms:W3CDTF">2017-06-28T13:07:00Z</dcterms:modified>
</cp:coreProperties>
</file>