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bookmarkStart w:id="0" w:name="_GoBack"/>
      <w:bookmarkEnd w:id="0"/>
      <w:r w:rsidRPr="00A95DC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МАДОУ «Детский сад №35»</w:t>
      </w: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5DCE" w:rsidRPr="00A95DCE" w:rsidRDefault="00A95DCE" w:rsidP="00A95D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A95DC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Конспект занятия </w:t>
      </w:r>
    </w:p>
    <w:p w:rsidR="00A95DCE" w:rsidRPr="00A95DCE" w:rsidRDefault="00A95DCE" w:rsidP="00A95D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A95DCE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по моделированию и конструированию по программе </w:t>
      </w:r>
    </w:p>
    <w:p w:rsidR="00A95DCE" w:rsidRPr="00A95DCE" w:rsidRDefault="00A95DCE" w:rsidP="00A95D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A95DCE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«От </w:t>
      </w:r>
      <w:proofErr w:type="spellStart"/>
      <w:r w:rsidRPr="00A95DCE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Фребеля</w:t>
      </w:r>
      <w:proofErr w:type="spellEnd"/>
      <w:r w:rsidRPr="00A95DCE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 до робота. Растим будущих инженеров»</w:t>
      </w:r>
    </w:p>
    <w:p w:rsidR="00A95DCE" w:rsidRPr="00A95DCE" w:rsidRDefault="00A95DCE" w:rsidP="00A95D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A95DCE" w:rsidRPr="00A95DCE" w:rsidRDefault="00A95DCE" w:rsidP="00A95D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A95DC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Тема: «</w:t>
      </w: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Хлебозавод</w:t>
      </w:r>
      <w:r w:rsidRPr="00A95DCE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»</w:t>
      </w:r>
    </w:p>
    <w:p w:rsidR="00A95DCE" w:rsidRPr="00A95DCE" w:rsidRDefault="00A95DCE" w:rsidP="00A95DCE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  <w:r w:rsidRPr="00A95DCE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>старшей</w:t>
      </w:r>
      <w:r w:rsidRPr="00A95DCE">
        <w:rPr>
          <w:rFonts w:ascii="Times New Roman" w:eastAsia="Calibri" w:hAnsi="Times New Roman" w:cs="Times New Roman"/>
          <w:b/>
          <w:sz w:val="32"/>
          <w:szCs w:val="28"/>
          <w:lang w:eastAsia="en-US"/>
        </w:rPr>
        <w:t xml:space="preserve"> группы</w:t>
      </w: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5DCE" w:rsidRPr="00A95DCE" w:rsidRDefault="00A95DCE" w:rsidP="00A95DC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5D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Подготовила: </w:t>
      </w:r>
    </w:p>
    <w:p w:rsidR="00A95DCE" w:rsidRPr="00A95DCE" w:rsidRDefault="00A95DCE" w:rsidP="00A95DCE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5D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воспитатель 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eastAsia="en-US"/>
        </w:rPr>
        <w:t>Буканова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М.А.</w:t>
      </w:r>
    </w:p>
    <w:p w:rsidR="00A95DCE" w:rsidRPr="00A95DCE" w:rsidRDefault="00A95DCE" w:rsidP="00A95DCE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5DCE" w:rsidRPr="00A95DCE" w:rsidRDefault="00A95DCE" w:rsidP="00A95DCE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5DCE" w:rsidRPr="00A95DCE" w:rsidRDefault="00A95DCE" w:rsidP="00A95DCE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5DCE" w:rsidRPr="00A95DCE" w:rsidRDefault="00A95DCE" w:rsidP="00A95DCE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5DCE" w:rsidRPr="00A95DCE" w:rsidRDefault="00A95DCE" w:rsidP="00A95DCE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5DCE" w:rsidRPr="00A95DCE" w:rsidRDefault="00A95DCE" w:rsidP="00A95DCE">
      <w:pPr>
        <w:jc w:val="right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r w:rsidRPr="00A95DCE">
        <w:rPr>
          <w:rFonts w:ascii="Times New Roman" w:eastAsia="Calibri" w:hAnsi="Times New Roman" w:cs="Times New Roman"/>
          <w:sz w:val="32"/>
          <w:szCs w:val="32"/>
          <w:lang w:eastAsia="en-US"/>
        </w:rPr>
        <w:t>г.о</w:t>
      </w:r>
      <w:proofErr w:type="spellEnd"/>
      <w:r w:rsidRPr="00A95DCE">
        <w:rPr>
          <w:rFonts w:ascii="Times New Roman" w:eastAsia="Calibri" w:hAnsi="Times New Roman" w:cs="Times New Roman"/>
          <w:sz w:val="32"/>
          <w:szCs w:val="32"/>
          <w:lang w:eastAsia="en-US"/>
        </w:rPr>
        <w:t>. Королев</w:t>
      </w:r>
    </w:p>
    <w:p w:rsidR="00A95DCE" w:rsidRPr="00A95DCE" w:rsidRDefault="00A95DCE" w:rsidP="00A95DCE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A95DCE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2018г.</w:t>
      </w:r>
    </w:p>
    <w:p w:rsidR="00065034" w:rsidRPr="005D615D" w:rsidRDefault="00DA34D2" w:rsidP="00DA34D2">
      <w:pPr>
        <w:rPr>
          <w:rFonts w:ascii="Times New Roman" w:hAnsi="Times New Roman" w:cs="Times New Roman"/>
          <w:sz w:val="28"/>
          <w:szCs w:val="28"/>
        </w:rPr>
      </w:pPr>
      <w:r w:rsidRPr="005D615D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1C006B" w:rsidRPr="005D615D" w:rsidRDefault="00DA34D2" w:rsidP="00DA34D2">
      <w:pPr>
        <w:rPr>
          <w:rFonts w:ascii="Times New Roman" w:hAnsi="Times New Roman" w:cs="Times New Roman"/>
          <w:sz w:val="28"/>
          <w:szCs w:val="28"/>
        </w:rPr>
      </w:pPr>
      <w:r w:rsidRPr="005D615D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1C006B" w:rsidRPr="005D615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развитие.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Формировать представление о том, как появляется хлеб на столе, какие хлебобулочные и кондитерские изделия бывают, где и как их готовят. Сформировать у детей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представление о производстве хлеба и о профессиях данной отрасли: пекарь, кондитер.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Упражнять в умении понимать элементарную схему постройки, вычленять и называть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её детали</w:t>
      </w:r>
      <w:r w:rsidR="001C006B" w:rsidRPr="005D615D">
        <w:rPr>
          <w:rFonts w:ascii="Times New Roman" w:hAnsi="Times New Roman" w:cs="Times New Roman"/>
          <w:sz w:val="28"/>
          <w:szCs w:val="28"/>
        </w:rPr>
        <w:t>.</w:t>
      </w:r>
      <w:r w:rsidRPr="005D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6B" w:rsidRPr="005D615D" w:rsidRDefault="00DA34D2" w:rsidP="00DA34D2">
      <w:pPr>
        <w:rPr>
          <w:rFonts w:ascii="Times New Roman" w:hAnsi="Times New Roman" w:cs="Times New Roman"/>
          <w:sz w:val="28"/>
          <w:szCs w:val="28"/>
        </w:rPr>
      </w:pPr>
      <w:r w:rsidRPr="005D615D">
        <w:rPr>
          <w:rFonts w:ascii="Times New Roman" w:hAnsi="Times New Roman" w:cs="Times New Roman"/>
          <w:sz w:val="28"/>
          <w:szCs w:val="28"/>
        </w:rPr>
        <w:t xml:space="preserve">2. </w:t>
      </w:r>
      <w:r w:rsidR="001C006B" w:rsidRPr="005D615D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развитие.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Продолжать формировать умение собирать из крупных модулей конструктора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здание; упражнять в моделировании и конструировании из строительного материала,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в сооружении знакомых построек по схеме, планировании этапов постройки, подборе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деталей по форме, устойчивости</w:t>
      </w:r>
      <w:r w:rsidR="001C006B" w:rsidRPr="005D615D">
        <w:rPr>
          <w:rFonts w:ascii="Times New Roman" w:hAnsi="Times New Roman" w:cs="Times New Roman"/>
          <w:sz w:val="28"/>
          <w:szCs w:val="28"/>
        </w:rPr>
        <w:t>.</w:t>
      </w:r>
      <w:r w:rsidRPr="005D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6B" w:rsidRPr="005D615D" w:rsidRDefault="00DA34D2" w:rsidP="00DA34D2">
      <w:pPr>
        <w:rPr>
          <w:rFonts w:ascii="Times New Roman" w:hAnsi="Times New Roman" w:cs="Times New Roman"/>
          <w:sz w:val="28"/>
          <w:szCs w:val="28"/>
        </w:rPr>
      </w:pPr>
      <w:r w:rsidRPr="005D615D">
        <w:rPr>
          <w:rFonts w:ascii="Times New Roman" w:hAnsi="Times New Roman" w:cs="Times New Roman"/>
          <w:sz w:val="28"/>
          <w:szCs w:val="28"/>
        </w:rPr>
        <w:t xml:space="preserve">3. </w:t>
      </w:r>
      <w:r w:rsidR="001C006B" w:rsidRPr="005D615D">
        <w:rPr>
          <w:rFonts w:ascii="Times New Roman" w:hAnsi="Times New Roman" w:cs="Times New Roman"/>
          <w:b/>
          <w:i/>
          <w:sz w:val="28"/>
          <w:szCs w:val="28"/>
        </w:rPr>
        <w:t>Речевое развитие.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Развивать речевую активность детей; обогащать и активизировать словарь дошкольников: мучной склад, тестомесильный цех, пекарный цех, кондитер, кондитерский цех</w:t>
      </w:r>
      <w:r w:rsidR="001C006B" w:rsidRPr="005D615D">
        <w:rPr>
          <w:rFonts w:ascii="Times New Roman" w:hAnsi="Times New Roman" w:cs="Times New Roman"/>
          <w:sz w:val="28"/>
          <w:szCs w:val="28"/>
        </w:rPr>
        <w:t>.</w:t>
      </w:r>
      <w:r w:rsidRPr="005D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06B" w:rsidRPr="005D615D" w:rsidRDefault="00DA34D2" w:rsidP="00DA34D2">
      <w:pPr>
        <w:rPr>
          <w:rFonts w:ascii="Times New Roman" w:hAnsi="Times New Roman" w:cs="Times New Roman"/>
          <w:sz w:val="28"/>
          <w:szCs w:val="28"/>
        </w:rPr>
      </w:pPr>
      <w:r w:rsidRPr="005D615D">
        <w:rPr>
          <w:rFonts w:ascii="Times New Roman" w:hAnsi="Times New Roman" w:cs="Times New Roman"/>
          <w:sz w:val="28"/>
          <w:szCs w:val="28"/>
        </w:rPr>
        <w:t xml:space="preserve">4. </w:t>
      </w:r>
      <w:r w:rsidR="001C006B" w:rsidRPr="005D615D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Социально-коммуникативное развитие. </w:t>
      </w:r>
      <w:r w:rsidRPr="005D615D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человека. Воспитывать умение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работать в коллективе. Развивать умение обосновывать свои суждения, выслушивать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ответы друг друга до конца. Формировать умение обыгрывать постройки, сопровождать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игру речевыми высказываниями</w:t>
      </w:r>
      <w:r w:rsidR="001C006B" w:rsidRPr="005D615D">
        <w:rPr>
          <w:rFonts w:ascii="Times New Roman" w:hAnsi="Times New Roman" w:cs="Times New Roman"/>
          <w:sz w:val="28"/>
          <w:szCs w:val="28"/>
        </w:rPr>
        <w:t>.</w:t>
      </w:r>
      <w:r w:rsidRPr="005D6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4D2" w:rsidRPr="005D615D" w:rsidRDefault="00DA34D2" w:rsidP="00DA34D2">
      <w:pPr>
        <w:rPr>
          <w:rFonts w:ascii="Times New Roman" w:hAnsi="Times New Roman" w:cs="Times New Roman"/>
          <w:sz w:val="28"/>
          <w:szCs w:val="28"/>
        </w:rPr>
      </w:pPr>
      <w:r w:rsidRPr="005D615D">
        <w:rPr>
          <w:rFonts w:ascii="Times New Roman" w:hAnsi="Times New Roman" w:cs="Times New Roman"/>
          <w:sz w:val="28"/>
          <w:szCs w:val="28"/>
        </w:rPr>
        <w:t xml:space="preserve">5. </w:t>
      </w:r>
      <w:r w:rsidR="001C006B" w:rsidRPr="005D615D"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. </w:t>
      </w:r>
      <w:r w:rsidRPr="005D615D">
        <w:rPr>
          <w:rFonts w:ascii="Times New Roman" w:hAnsi="Times New Roman" w:cs="Times New Roman"/>
          <w:sz w:val="28"/>
          <w:szCs w:val="28"/>
        </w:rPr>
        <w:t>Развивать двигательную активность, учить соотносить движения с речью при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</w:t>
      </w:r>
      <w:r w:rsidRPr="005D615D">
        <w:rPr>
          <w:rFonts w:ascii="Times New Roman" w:hAnsi="Times New Roman" w:cs="Times New Roman"/>
          <w:sz w:val="28"/>
          <w:szCs w:val="28"/>
        </w:rPr>
        <w:t>выполнении физкультминутки.</w:t>
      </w:r>
    </w:p>
    <w:p w:rsidR="00DA34D2" w:rsidRPr="005D615D" w:rsidRDefault="00DA34D2" w:rsidP="00DA34D2">
      <w:pPr>
        <w:rPr>
          <w:rFonts w:ascii="Times New Roman" w:hAnsi="Times New Roman" w:cs="Times New Roman"/>
          <w:sz w:val="28"/>
          <w:szCs w:val="28"/>
        </w:rPr>
      </w:pPr>
      <w:r w:rsidRPr="005D615D">
        <w:rPr>
          <w:rFonts w:ascii="Times New Roman" w:hAnsi="Times New Roman" w:cs="Times New Roman"/>
          <w:b/>
          <w:i/>
          <w:sz w:val="28"/>
          <w:szCs w:val="28"/>
        </w:rPr>
        <w:t>Материа</w:t>
      </w:r>
      <w:r w:rsidR="001C006B" w:rsidRPr="005D615D">
        <w:rPr>
          <w:rFonts w:ascii="Times New Roman" w:hAnsi="Times New Roman" w:cs="Times New Roman"/>
          <w:b/>
          <w:i/>
          <w:sz w:val="28"/>
          <w:szCs w:val="28"/>
        </w:rPr>
        <w:t>лы и оборудование: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  презентация </w:t>
      </w:r>
      <w:r w:rsidRPr="005D615D">
        <w:rPr>
          <w:rFonts w:ascii="Times New Roman" w:hAnsi="Times New Roman" w:cs="Times New Roman"/>
          <w:sz w:val="28"/>
          <w:szCs w:val="28"/>
        </w:rPr>
        <w:t xml:space="preserve">хлеб и хлебобулочное изделие, 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разные виды </w:t>
      </w:r>
      <w:r w:rsidRPr="005D615D">
        <w:rPr>
          <w:rFonts w:ascii="Times New Roman" w:hAnsi="Times New Roman" w:cs="Times New Roman"/>
          <w:sz w:val="28"/>
          <w:szCs w:val="28"/>
        </w:rPr>
        <w:t>конструктор</w:t>
      </w:r>
      <w:r w:rsidR="001C006B" w:rsidRPr="005D615D">
        <w:rPr>
          <w:rFonts w:ascii="Times New Roman" w:hAnsi="Times New Roman" w:cs="Times New Roman"/>
          <w:sz w:val="28"/>
          <w:szCs w:val="28"/>
        </w:rPr>
        <w:t xml:space="preserve">ов, </w:t>
      </w:r>
      <w:r w:rsidRPr="005D615D">
        <w:rPr>
          <w:rFonts w:ascii="Times New Roman" w:hAnsi="Times New Roman" w:cs="Times New Roman"/>
          <w:sz w:val="28"/>
          <w:szCs w:val="28"/>
        </w:rPr>
        <w:t>схемы.</w:t>
      </w:r>
    </w:p>
    <w:p w:rsidR="001C006B" w:rsidRPr="005D615D" w:rsidRDefault="001C006B" w:rsidP="00DA34D2">
      <w:pPr>
        <w:rPr>
          <w:rFonts w:ascii="Times New Roman" w:hAnsi="Times New Roman" w:cs="Times New Roman"/>
          <w:sz w:val="28"/>
          <w:szCs w:val="28"/>
        </w:rPr>
      </w:pPr>
    </w:p>
    <w:p w:rsidR="007D7728" w:rsidRPr="005D615D" w:rsidRDefault="007D7728" w:rsidP="00B201AD">
      <w:pPr>
        <w:rPr>
          <w:rFonts w:ascii="Times New Roman" w:hAnsi="Times New Roman" w:cs="Times New Roman"/>
          <w:sz w:val="28"/>
          <w:szCs w:val="28"/>
        </w:rPr>
      </w:pPr>
    </w:p>
    <w:p w:rsidR="007D7728" w:rsidRDefault="007D7728" w:rsidP="00B201AD">
      <w:pPr>
        <w:rPr>
          <w:rFonts w:ascii="Times New Roman" w:hAnsi="Times New Roman" w:cs="Times New Roman"/>
          <w:sz w:val="28"/>
          <w:szCs w:val="28"/>
        </w:rPr>
      </w:pPr>
    </w:p>
    <w:p w:rsidR="005D615D" w:rsidRDefault="005D615D" w:rsidP="00B201AD">
      <w:pPr>
        <w:rPr>
          <w:rFonts w:ascii="Times New Roman" w:hAnsi="Times New Roman" w:cs="Times New Roman"/>
          <w:sz w:val="28"/>
          <w:szCs w:val="28"/>
        </w:rPr>
      </w:pPr>
    </w:p>
    <w:p w:rsidR="005D615D" w:rsidRDefault="005D615D" w:rsidP="00B201AD">
      <w:pPr>
        <w:rPr>
          <w:rFonts w:ascii="Times New Roman" w:hAnsi="Times New Roman" w:cs="Times New Roman"/>
          <w:sz w:val="28"/>
          <w:szCs w:val="28"/>
        </w:rPr>
      </w:pPr>
    </w:p>
    <w:p w:rsidR="005D615D" w:rsidRDefault="005D615D" w:rsidP="00B201AD">
      <w:pPr>
        <w:rPr>
          <w:rFonts w:ascii="Times New Roman" w:hAnsi="Times New Roman" w:cs="Times New Roman"/>
          <w:sz w:val="28"/>
          <w:szCs w:val="28"/>
        </w:rPr>
      </w:pPr>
    </w:p>
    <w:p w:rsidR="005D615D" w:rsidRPr="005D615D" w:rsidRDefault="005D615D" w:rsidP="00B201AD">
      <w:pPr>
        <w:rPr>
          <w:rFonts w:ascii="Times New Roman" w:hAnsi="Times New Roman" w:cs="Times New Roman"/>
          <w:sz w:val="28"/>
          <w:szCs w:val="28"/>
        </w:rPr>
      </w:pPr>
    </w:p>
    <w:p w:rsidR="00065034" w:rsidRPr="005D615D" w:rsidRDefault="00065034" w:rsidP="00B201AD">
      <w:pPr>
        <w:rPr>
          <w:rFonts w:ascii="Times New Roman" w:hAnsi="Times New Roman" w:cs="Times New Roman"/>
          <w:sz w:val="28"/>
          <w:szCs w:val="28"/>
        </w:rPr>
      </w:pPr>
    </w:p>
    <w:p w:rsidR="007D7728" w:rsidRPr="005D615D" w:rsidRDefault="007D7728" w:rsidP="00B201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8"/>
        <w:gridCol w:w="6386"/>
      </w:tblGrid>
      <w:tr w:rsidR="00B201AD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Этапы технологии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 и детей</w:t>
            </w:r>
          </w:p>
        </w:tc>
      </w:tr>
      <w:tr w:rsidR="00B201AD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нового понятия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(слова) и/или </w:t>
            </w:r>
            <w:proofErr w:type="gramStart"/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логическая</w:t>
            </w:r>
            <w:proofErr w:type="gramEnd"/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взаимосвязь.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 w:rsidP="00B2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приносит в группу хлеб и пирожное, предлагает разделиться на 2 команды и составить рассказы об этих </w:t>
            </w:r>
          </w:p>
          <w:p w:rsidR="00B201AD" w:rsidRPr="005D615D" w:rsidRDefault="00B201AD" w:rsidP="00B2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продуктах</w:t>
            </w:r>
            <w:proofErr w:type="gramEnd"/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. Воспитатель демонстрирует презентацию о производстве хлеба, предлагает детям построить хлебозавод, а потом поиграть с ним. При этом педагог вводит новые понятия и уточняет их</w:t>
            </w:r>
          </w:p>
          <w:p w:rsidR="00B201AD" w:rsidRPr="005D615D" w:rsidRDefault="00B201AD" w:rsidP="00B2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значения: хлебозавод, мучной склад, тестомесильный цех, пекарный цех, кондитер, кондитерский цех.</w:t>
            </w:r>
            <w:proofErr w:type="gramEnd"/>
          </w:p>
          <w:p w:rsidR="00B201AD" w:rsidRPr="005D615D" w:rsidRDefault="00B201AD" w:rsidP="00B2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Дети повторяют новые слова.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обсудить и определить последовательность изготовления постройки.</w:t>
            </w:r>
          </w:p>
        </w:tc>
      </w:tr>
      <w:tr w:rsidR="00B201AD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Схемы, карты, условные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обозначения.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Инженерная книга.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7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Педагог вместе с дошкольниками рассматривает схемы построек.</w:t>
            </w:r>
          </w:p>
          <w:p w:rsidR="00B201AD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Дети повторяют новые понятия: мучной склад, тестомесильный цех, пекарный цех, кондитер, кондитерский цех.</w:t>
            </w:r>
          </w:p>
          <w:p w:rsidR="00D76947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Зарисовывают алгоритм подготовки к постройке и схему</w:t>
            </w:r>
          </w:p>
          <w:p w:rsidR="00D76947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постройки цехов хлебозавода в инженерную книгу</w:t>
            </w:r>
          </w:p>
        </w:tc>
      </w:tr>
      <w:tr w:rsidR="00B201AD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безопасности.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47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вспомнить и обсудить правила безопасности при работе с модулями конструктора (зафиксировать их в инженерной книге):</w:t>
            </w:r>
          </w:p>
          <w:p w:rsidR="00D76947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• передавать детали конструктора из рук в руки,</w:t>
            </w:r>
          </w:p>
          <w:p w:rsidR="00D76947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• не бросать его друг другу и на пол,</w:t>
            </w:r>
          </w:p>
          <w:p w:rsidR="00B201AD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• не наступать на детали конструктора</w:t>
            </w:r>
          </w:p>
        </w:tc>
      </w:tr>
      <w:tr w:rsidR="00B201AD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Конструирование +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стимулирование общения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 между собой.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70" w:rsidRPr="005D615D" w:rsidRDefault="006F4670" w:rsidP="006F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Дошкольники по подгруппам строят цеха и изготавливают</w:t>
            </w:r>
            <w:r w:rsidR="00065034" w:rsidRPr="005D6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оборудование из деталей модульного конструктора, используя схемы инженерной книги.</w:t>
            </w:r>
          </w:p>
          <w:p w:rsidR="00B201AD" w:rsidRPr="005D615D" w:rsidRDefault="006F4670" w:rsidP="006F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Педагог предлагает детям, испытывающим трудности, обращаться за помощью к сверстникам, поощряет оказание помощи.</w:t>
            </w:r>
          </w:p>
        </w:tc>
      </w:tr>
      <w:tr w:rsidR="00B201AD" w:rsidRPr="005D615D" w:rsidTr="006F4670">
        <w:trPr>
          <w:trHeight w:val="99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4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Стимулирование 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инициа</w:t>
            </w: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softHyphen/>
            </w:r>
            <w:r w:rsidR="007D7728"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тива</w:t>
            </w: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детей (поддержка</w:t>
            </w:r>
            <w:r w:rsidR="00065034"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детских идей).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34" w:rsidRPr="005D615D" w:rsidRDefault="006F4670" w:rsidP="006F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- Постарайтесь сделать цеха просторными, удобными. Воспитатель отмечает успехи дошкольников, предлагает украсить хлебобулочные изделия (заготовки булочно-кондитерских изделий дети вместе с воспитателем готовят заранее из соленого теста). Предлагает помочь тем, кто</w:t>
            </w:r>
          </w:p>
          <w:p w:rsidR="00D76947" w:rsidRPr="005D615D" w:rsidRDefault="006F4670" w:rsidP="006F4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испытывает затруднения. </w:t>
            </w:r>
            <w:r w:rsidR="00D76947" w:rsidRPr="005D615D">
              <w:rPr>
                <w:rFonts w:ascii="Times New Roman" w:hAnsi="Times New Roman" w:cs="Times New Roman"/>
                <w:sz w:val="28"/>
                <w:szCs w:val="28"/>
              </w:rPr>
              <w:t xml:space="preserve">Дети делятся на группы, </w:t>
            </w:r>
            <w:r w:rsidR="00D76947" w:rsidRPr="005D61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договариваются между собой, кто</w:t>
            </w:r>
          </w:p>
          <w:p w:rsidR="00B201AD" w:rsidRPr="005D615D" w:rsidRDefault="00D76947" w:rsidP="00D7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какие цеха будет строить</w:t>
            </w:r>
            <w:r w:rsidR="006F4670" w:rsidRPr="005D6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01AD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Обсуждение построек.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Оценка деятельности</w:t>
            </w:r>
          </w:p>
          <w:p w:rsidR="00B201AD" w:rsidRPr="005D615D" w:rsidRDefault="00B201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(что получилось).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0" w:rsidRPr="005D615D" w:rsidRDefault="007D7728" w:rsidP="00F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Дети информируют друг друга о назначении построенного цеха и оборудования в нем.</w:t>
            </w:r>
            <w:r w:rsidR="00F76A70" w:rsidRPr="005D615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обращает вни</w:t>
            </w:r>
            <w:r w:rsidR="006F4670" w:rsidRPr="005D615D">
              <w:rPr>
                <w:rFonts w:ascii="Times New Roman" w:hAnsi="Times New Roman" w:cs="Times New Roman"/>
                <w:sz w:val="28"/>
                <w:szCs w:val="28"/>
              </w:rPr>
              <w:t>мание детей на построенные цеха:</w:t>
            </w:r>
            <w:r w:rsidR="00F76A70" w:rsidRPr="005D615D"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оказывается у нас,  получился один большой хлебозавод!</w:t>
            </w:r>
          </w:p>
          <w:p w:rsidR="00B201AD" w:rsidRPr="005D615D" w:rsidRDefault="007D7728" w:rsidP="00065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Размещение моделей в предметно пространственной среде группы.</w:t>
            </w:r>
          </w:p>
        </w:tc>
      </w:tr>
      <w:tr w:rsidR="00F76A70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0" w:rsidRPr="005D615D" w:rsidRDefault="00F76A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Обыгрывание моделей</w:t>
            </w:r>
          </w:p>
          <w:p w:rsidR="00F76A70" w:rsidRPr="005D615D" w:rsidRDefault="00F76A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(стимуляция активизации словаря).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0" w:rsidRPr="005D615D" w:rsidRDefault="00F76A70" w:rsidP="00A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Педагог предлагает всем вместе поиграть в сюжетно ролевую игру «Каравай» - дошкольники воспроизводят весь</w:t>
            </w:r>
          </w:p>
          <w:p w:rsidR="00F76A70" w:rsidRPr="005D615D" w:rsidRDefault="00F76A70" w:rsidP="00AA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процесс изготовления булочек и тортов, а затем готовую продукцию развозят по магазинам.</w:t>
            </w:r>
          </w:p>
        </w:tc>
      </w:tr>
      <w:tr w:rsidR="00F76A70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0" w:rsidRPr="005D615D" w:rsidRDefault="00F76A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Размещение моделей </w:t>
            </w:r>
            <w:r w:rsidR="006F4670"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предметно </w:t>
            </w: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пространственной  среде группы. 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5D615D" w:rsidRDefault="006F4670" w:rsidP="006F4670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5D615D">
              <w:rPr>
                <w:rFonts w:ascii="Times New Roman" w:hAnsi="Times New Roman" w:cs="Times New Roman"/>
                <w:b w:val="0"/>
                <w:color w:val="000000" w:themeColor="text1"/>
              </w:rPr>
              <w:t>Воспитатель предлагает построить забор вокруг цехов для того, чтобы получился один большой хлебозавод.</w:t>
            </w:r>
          </w:p>
        </w:tc>
      </w:tr>
      <w:tr w:rsidR="00F76A70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5D615D" w:rsidRDefault="0006503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Фотографирование  </w:t>
            </w:r>
            <w:r w:rsidR="00F76A70"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деятельности и объектов. </w:t>
            </w:r>
          </w:p>
          <w:p w:rsidR="00F76A70" w:rsidRPr="005D615D" w:rsidRDefault="00F76A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A70" w:rsidRPr="005D615D" w:rsidRDefault="00F76A70" w:rsidP="00F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Воспитатель фотографирует хлебозавод для рекламы.</w:t>
            </w:r>
          </w:p>
          <w:p w:rsidR="00F76A70" w:rsidRPr="005D615D" w:rsidRDefault="00F76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670" w:rsidRPr="005D615D" w:rsidTr="006F4670"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70" w:rsidRDefault="006F467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Инженерная книга</w:t>
            </w:r>
          </w:p>
          <w:p w:rsidR="003F6383" w:rsidRPr="005D615D" w:rsidRDefault="003F638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670" w:rsidRPr="005D615D" w:rsidRDefault="006F4670" w:rsidP="00F7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15D">
              <w:rPr>
                <w:rFonts w:ascii="Times New Roman" w:hAnsi="Times New Roman" w:cs="Times New Roman"/>
                <w:sz w:val="28"/>
                <w:szCs w:val="28"/>
              </w:rPr>
              <w:t>Заполняется по ходу ООД.</w:t>
            </w:r>
          </w:p>
        </w:tc>
      </w:tr>
    </w:tbl>
    <w:p w:rsidR="00B201AD" w:rsidRPr="005D615D" w:rsidRDefault="00B201AD" w:rsidP="00B201AD">
      <w:pPr>
        <w:rPr>
          <w:rFonts w:ascii="Times New Roman" w:hAnsi="Times New Roman" w:cs="Times New Roman"/>
          <w:sz w:val="28"/>
          <w:szCs w:val="28"/>
        </w:rPr>
      </w:pPr>
    </w:p>
    <w:p w:rsidR="00B201AD" w:rsidRPr="005D615D" w:rsidRDefault="00B201AD" w:rsidP="00B201AD">
      <w:pPr>
        <w:rPr>
          <w:rFonts w:ascii="Times New Roman" w:hAnsi="Times New Roman" w:cs="Times New Roman"/>
          <w:sz w:val="28"/>
          <w:szCs w:val="28"/>
        </w:rPr>
      </w:pPr>
    </w:p>
    <w:p w:rsidR="00314939" w:rsidRPr="005D615D" w:rsidRDefault="00A95DCE" w:rsidP="00DA34D2">
      <w:pPr>
        <w:rPr>
          <w:rFonts w:ascii="Times New Roman" w:hAnsi="Times New Roman" w:cs="Times New Roman"/>
          <w:sz w:val="28"/>
          <w:szCs w:val="28"/>
        </w:rPr>
      </w:pPr>
    </w:p>
    <w:sectPr w:rsidR="00314939" w:rsidRPr="005D615D" w:rsidSect="00B828B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B5"/>
    <w:rsid w:val="00065034"/>
    <w:rsid w:val="000A1361"/>
    <w:rsid w:val="001C006B"/>
    <w:rsid w:val="001F1626"/>
    <w:rsid w:val="003F6383"/>
    <w:rsid w:val="005B64D4"/>
    <w:rsid w:val="005D615D"/>
    <w:rsid w:val="006F4670"/>
    <w:rsid w:val="0074506B"/>
    <w:rsid w:val="007D7728"/>
    <w:rsid w:val="00A02DEF"/>
    <w:rsid w:val="00A95DCE"/>
    <w:rsid w:val="00B142E2"/>
    <w:rsid w:val="00B201AD"/>
    <w:rsid w:val="00B828B5"/>
    <w:rsid w:val="00D76947"/>
    <w:rsid w:val="00DA34D2"/>
    <w:rsid w:val="00EE72AD"/>
    <w:rsid w:val="00F76A70"/>
    <w:rsid w:val="00F85E15"/>
    <w:rsid w:val="00FA1192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7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F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28BA2-9158-4F3F-8101-4A19227D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Эврика</cp:lastModifiedBy>
  <cp:revision>6</cp:revision>
  <cp:lastPrinted>2018-12-05T12:44:00Z</cp:lastPrinted>
  <dcterms:created xsi:type="dcterms:W3CDTF">2018-12-04T06:49:00Z</dcterms:created>
  <dcterms:modified xsi:type="dcterms:W3CDTF">2018-12-05T12:44:00Z</dcterms:modified>
</cp:coreProperties>
</file>