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940" w:rsidRDefault="00AA2940" w:rsidP="008545C2">
      <w:pPr>
        <w:spacing w:after="0" w:line="240" w:lineRule="auto"/>
        <w:rPr>
          <w:rFonts w:ascii="Times New Roman" w:eastAsia="Times New Roman" w:hAnsi="Times New Roman" w:cs="Times New Roman"/>
          <w:color w:val="383838"/>
          <w:sz w:val="28"/>
          <w:szCs w:val="28"/>
          <w:shd w:val="clear" w:color="auto" w:fill="FAFDFF"/>
        </w:rPr>
      </w:pPr>
    </w:p>
    <w:p w:rsidR="00AA2940" w:rsidRDefault="00B34593" w:rsidP="00B34593">
      <w:pPr>
        <w:spacing w:after="0" w:line="240" w:lineRule="auto"/>
        <w:rPr>
          <w:rFonts w:ascii="Times New Roman" w:eastAsia="Times New Roman" w:hAnsi="Times New Roman" w:cs="Times New Roman"/>
          <w:b/>
          <w:color w:val="383838"/>
          <w:sz w:val="44"/>
          <w:szCs w:val="44"/>
          <w:shd w:val="clear" w:color="auto" w:fill="FAFDFF"/>
        </w:rPr>
      </w:pPr>
      <w:r>
        <w:rPr>
          <w:rFonts w:ascii="Times New Roman" w:eastAsia="Times New Roman" w:hAnsi="Times New Roman" w:cs="Times New Roman"/>
          <w:b/>
          <w:color w:val="383838"/>
          <w:sz w:val="44"/>
          <w:szCs w:val="44"/>
          <w:shd w:val="clear" w:color="auto" w:fill="FAFDFF"/>
        </w:rPr>
        <w:t>Зачем нужна физкультура в детском саду?</w:t>
      </w:r>
    </w:p>
    <w:p w:rsidR="00AA2940" w:rsidRPr="00AA2940" w:rsidRDefault="00AA2940" w:rsidP="00AA2940">
      <w:pPr>
        <w:spacing w:after="0" w:line="240" w:lineRule="auto"/>
        <w:jc w:val="center"/>
        <w:rPr>
          <w:rFonts w:ascii="Times New Roman" w:eastAsia="Times New Roman" w:hAnsi="Times New Roman" w:cs="Times New Roman"/>
          <w:b/>
          <w:color w:val="383838"/>
          <w:sz w:val="44"/>
          <w:szCs w:val="44"/>
          <w:shd w:val="clear" w:color="auto" w:fill="FAFDFF"/>
        </w:rPr>
      </w:pPr>
    </w:p>
    <w:p w:rsidR="00E86240" w:rsidRPr="00E86240" w:rsidRDefault="008545C2" w:rsidP="00AA2940">
      <w:pPr>
        <w:spacing w:after="0" w:line="240" w:lineRule="auto"/>
        <w:rPr>
          <w:rFonts w:ascii="Times New Roman" w:eastAsia="Times New Roman" w:hAnsi="Times New Roman" w:cs="Times New Roman"/>
          <w:color w:val="383838"/>
          <w:sz w:val="28"/>
          <w:szCs w:val="28"/>
          <w:shd w:val="clear" w:color="auto" w:fill="FAFDFF"/>
        </w:rPr>
      </w:pPr>
      <w:r w:rsidRPr="00E86240">
        <w:rPr>
          <w:rFonts w:ascii="Times New Roman" w:eastAsia="Times New Roman" w:hAnsi="Times New Roman" w:cs="Times New Roman"/>
          <w:color w:val="383838"/>
          <w:sz w:val="28"/>
          <w:szCs w:val="28"/>
          <w:shd w:val="clear" w:color="auto" w:fill="FAFDFF"/>
        </w:rPr>
        <w:t>С детского сада начинается бурное дошкольное детство! Педагоги и родители делают процесс продуктивным, интересным, запоминающимся, позитивным! Но  выход из детского сада  у всех один – ШКОЛА! С интересом  и радостью</w:t>
      </w:r>
      <w:r w:rsidR="00E86240" w:rsidRPr="00E86240">
        <w:rPr>
          <w:rFonts w:ascii="Times New Roman" w:eastAsia="Times New Roman" w:hAnsi="Times New Roman" w:cs="Times New Roman"/>
          <w:color w:val="383838"/>
          <w:sz w:val="28"/>
          <w:szCs w:val="28"/>
          <w:shd w:val="clear" w:color="auto" w:fill="FAFDFF"/>
        </w:rPr>
        <w:t>,</w:t>
      </w:r>
      <w:r w:rsidRPr="00E86240">
        <w:rPr>
          <w:rFonts w:ascii="Times New Roman" w:eastAsia="Times New Roman" w:hAnsi="Times New Roman" w:cs="Times New Roman"/>
          <w:color w:val="383838"/>
          <w:sz w:val="28"/>
          <w:szCs w:val="28"/>
          <w:shd w:val="clear" w:color="auto" w:fill="FAFDFF"/>
        </w:rPr>
        <w:t xml:space="preserve"> школу ждут дети, с волнением – взрослые! Уж очень ответственный период!!! Главное, знать нам педагогам и родителям, </w:t>
      </w:r>
      <w:r w:rsidR="00E86240" w:rsidRPr="00E86240">
        <w:rPr>
          <w:rFonts w:ascii="Times New Roman" w:eastAsia="Times New Roman" w:hAnsi="Times New Roman" w:cs="Times New Roman"/>
          <w:color w:val="383838"/>
          <w:sz w:val="28"/>
          <w:szCs w:val="28"/>
          <w:shd w:val="clear" w:color="auto" w:fill="FAFDFF"/>
        </w:rPr>
        <w:t xml:space="preserve"> с какими трудностями можно столкнуться</w:t>
      </w:r>
      <w:r w:rsidR="00AA2940">
        <w:rPr>
          <w:rFonts w:ascii="Times New Roman" w:eastAsia="Times New Roman" w:hAnsi="Times New Roman" w:cs="Times New Roman"/>
          <w:color w:val="383838"/>
          <w:sz w:val="28"/>
          <w:szCs w:val="28"/>
          <w:shd w:val="clear" w:color="auto" w:fill="FAFDFF"/>
        </w:rPr>
        <w:t>,</w:t>
      </w:r>
      <w:r w:rsidR="00E86240" w:rsidRPr="00E86240">
        <w:rPr>
          <w:rFonts w:ascii="Times New Roman" w:eastAsia="Times New Roman" w:hAnsi="Times New Roman" w:cs="Times New Roman"/>
          <w:color w:val="383838"/>
          <w:sz w:val="28"/>
          <w:szCs w:val="28"/>
          <w:shd w:val="clear" w:color="auto" w:fill="FAFDFF"/>
        </w:rPr>
        <w:t xml:space="preserve"> и как сложности кризисного возраста превратить в достижения!</w:t>
      </w:r>
    </w:p>
    <w:p w:rsidR="008545C2" w:rsidRPr="008545C2" w:rsidRDefault="008545C2" w:rsidP="00AA2940">
      <w:pPr>
        <w:spacing w:after="0" w:line="240" w:lineRule="auto"/>
        <w:jc w:val="center"/>
        <w:rPr>
          <w:rFonts w:ascii="Times New Roman" w:eastAsia="Times New Roman" w:hAnsi="Times New Roman" w:cs="Times New Roman"/>
          <w:color w:val="383838"/>
          <w:sz w:val="28"/>
          <w:szCs w:val="28"/>
          <w:shd w:val="clear" w:color="auto" w:fill="FAFDFF"/>
        </w:rPr>
      </w:pPr>
      <w:r w:rsidRPr="008545C2">
        <w:rPr>
          <w:rFonts w:ascii="Times New Roman" w:eastAsia="Times New Roman" w:hAnsi="Times New Roman" w:cs="Times New Roman"/>
          <w:color w:val="383838"/>
          <w:sz w:val="28"/>
          <w:szCs w:val="28"/>
          <w:shd w:val="clear" w:color="auto" w:fill="FAFDFF"/>
        </w:rPr>
        <w:t xml:space="preserve">Процесс перехода ребенка из детского сада в школу является достаточно трудным этапом в его жизни, требующим напряжения всех физиологических систем организма, эмоционально </w:t>
      </w:r>
      <w:r w:rsidRPr="008545C2">
        <w:rPr>
          <w:rFonts w:ascii="Times New Roman" w:eastAsia="Times New Roman" w:hAnsi="Times New Roman" w:cs="Times New Roman"/>
          <w:color w:val="383838"/>
          <w:sz w:val="28"/>
          <w:szCs w:val="28"/>
          <w:shd w:val="clear" w:color="auto" w:fill="FAFDFF"/>
        </w:rPr>
        <w:softHyphen/>
        <w:t xml:space="preserve">волевой сферы. Чтобы этот период был для него менее болезненным, его нужно </w:t>
      </w:r>
      <w:r w:rsidRPr="008545C2">
        <w:rPr>
          <w:rFonts w:ascii="Times New Roman" w:eastAsia="Times New Roman" w:hAnsi="Times New Roman" w:cs="Times New Roman"/>
          <w:b/>
          <w:color w:val="383838"/>
          <w:sz w:val="28"/>
          <w:szCs w:val="28"/>
          <w:shd w:val="clear" w:color="auto" w:fill="FAFDFF"/>
        </w:rPr>
        <w:t xml:space="preserve">заблаговременно </w:t>
      </w:r>
      <w:r w:rsidRPr="008545C2">
        <w:rPr>
          <w:rFonts w:ascii="Times New Roman" w:eastAsia="Times New Roman" w:hAnsi="Times New Roman" w:cs="Times New Roman"/>
          <w:color w:val="383838"/>
          <w:sz w:val="28"/>
          <w:szCs w:val="28"/>
          <w:shd w:val="clear" w:color="auto" w:fill="FAFDFF"/>
        </w:rPr>
        <w:t xml:space="preserve">готовить к школе. </w:t>
      </w:r>
      <w:r w:rsidRPr="008545C2">
        <w:rPr>
          <w:rFonts w:ascii="Times New Roman" w:eastAsia="Times New Roman" w:hAnsi="Times New Roman" w:cs="Times New Roman"/>
          <w:b/>
          <w:color w:val="383838"/>
          <w:sz w:val="36"/>
          <w:szCs w:val="36"/>
          <w:shd w:val="clear" w:color="auto" w:fill="FAFDFF"/>
        </w:rPr>
        <w:t xml:space="preserve">Важно, чтобы к этому моменту ребенок обладал не только определенной суммой знаний и умений, но и имел хорошее физическое и психическое </w:t>
      </w:r>
      <w:proofErr w:type="gramStart"/>
      <w:r w:rsidRPr="008545C2">
        <w:rPr>
          <w:rFonts w:ascii="Times New Roman" w:eastAsia="Times New Roman" w:hAnsi="Times New Roman" w:cs="Times New Roman"/>
          <w:b/>
          <w:color w:val="383838"/>
          <w:sz w:val="36"/>
          <w:szCs w:val="36"/>
          <w:shd w:val="clear" w:color="auto" w:fill="FAFDFF"/>
        </w:rPr>
        <w:t>здоровье</w:t>
      </w:r>
      <w:proofErr w:type="gramEnd"/>
      <w:r w:rsidRPr="008545C2">
        <w:rPr>
          <w:rFonts w:ascii="Times New Roman" w:eastAsia="Times New Roman" w:hAnsi="Times New Roman" w:cs="Times New Roman"/>
          <w:b/>
          <w:color w:val="383838"/>
          <w:sz w:val="36"/>
          <w:szCs w:val="36"/>
        </w:rPr>
        <w:br/>
      </w:r>
      <w:r w:rsidRPr="008545C2">
        <w:rPr>
          <w:rFonts w:ascii="Times New Roman" w:eastAsia="Times New Roman" w:hAnsi="Times New Roman" w:cs="Times New Roman"/>
          <w:color w:val="383838"/>
          <w:sz w:val="28"/>
          <w:szCs w:val="28"/>
        </w:rPr>
        <w:br/>
      </w:r>
      <w:r w:rsidRPr="00E86240">
        <w:rPr>
          <w:rFonts w:ascii="Times New Roman" w:eastAsia="Times New Roman" w:hAnsi="Times New Roman" w:cs="Times New Roman"/>
          <w:b/>
          <w:i/>
          <w:iCs/>
          <w:color w:val="383838"/>
          <w:sz w:val="28"/>
          <w:szCs w:val="28"/>
        </w:rPr>
        <w:t>Что понимают под физической готовностью?</w:t>
      </w:r>
      <w:r w:rsidRPr="008545C2">
        <w:rPr>
          <w:rFonts w:ascii="Times New Roman" w:eastAsia="Times New Roman" w:hAnsi="Times New Roman" w:cs="Times New Roman"/>
          <w:b/>
          <w:color w:val="383838"/>
          <w:sz w:val="28"/>
          <w:szCs w:val="28"/>
        </w:rPr>
        <w:br/>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shd w:val="clear" w:color="auto" w:fill="FAFDFF"/>
        </w:rPr>
        <w:t xml:space="preserve">Для того чтобы, ребенок мог справляться и выдерживать учебную нагрузку в течение всего урока и школьного дня, он должен быть </w:t>
      </w:r>
      <w:r w:rsidRPr="008545C2">
        <w:rPr>
          <w:rFonts w:ascii="Times New Roman" w:eastAsia="Times New Roman" w:hAnsi="Times New Roman" w:cs="Times New Roman"/>
          <w:b/>
          <w:color w:val="383838"/>
          <w:sz w:val="40"/>
          <w:szCs w:val="40"/>
          <w:shd w:val="clear" w:color="auto" w:fill="FAFDFF"/>
        </w:rPr>
        <w:t>здоров</w:t>
      </w:r>
      <w:r w:rsidRPr="008545C2">
        <w:rPr>
          <w:rFonts w:ascii="Times New Roman" w:eastAsia="Times New Roman" w:hAnsi="Times New Roman" w:cs="Times New Roman"/>
          <w:color w:val="383838"/>
          <w:sz w:val="28"/>
          <w:szCs w:val="28"/>
          <w:shd w:val="clear" w:color="auto" w:fill="FAFDFF"/>
        </w:rPr>
        <w:t xml:space="preserve"> и хорошо </w:t>
      </w:r>
      <w:r w:rsidRPr="008545C2">
        <w:rPr>
          <w:rFonts w:ascii="Times New Roman" w:eastAsia="Times New Roman" w:hAnsi="Times New Roman" w:cs="Times New Roman"/>
          <w:b/>
          <w:color w:val="383838"/>
          <w:sz w:val="36"/>
          <w:szCs w:val="36"/>
          <w:shd w:val="clear" w:color="auto" w:fill="FAFDFF"/>
        </w:rPr>
        <w:t>физически развит</w:t>
      </w:r>
      <w:r w:rsidRPr="008545C2">
        <w:rPr>
          <w:rFonts w:ascii="Times New Roman" w:eastAsia="Times New Roman" w:hAnsi="Times New Roman" w:cs="Times New Roman"/>
          <w:color w:val="383838"/>
          <w:sz w:val="28"/>
          <w:szCs w:val="28"/>
          <w:shd w:val="clear" w:color="auto" w:fill="FAFDFF"/>
        </w:rPr>
        <w:t>:</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rPr>
        <w:br/>
      </w:r>
    </w:p>
    <w:p w:rsidR="008545C2" w:rsidRPr="008545C2" w:rsidRDefault="008545C2" w:rsidP="008545C2">
      <w:pPr>
        <w:numPr>
          <w:ilvl w:val="0"/>
          <w:numId w:val="1"/>
        </w:numPr>
        <w:shd w:val="clear" w:color="auto" w:fill="FAFDFF"/>
        <w:spacing w:before="45" w:after="105" w:line="240" w:lineRule="auto"/>
        <w:ind w:left="615"/>
        <w:jc w:val="both"/>
        <w:textAlignment w:val="baseline"/>
        <w:rPr>
          <w:rFonts w:ascii="Times New Roman" w:eastAsia="Times New Roman" w:hAnsi="Times New Roman" w:cs="Times New Roman"/>
          <w:color w:val="202009"/>
          <w:sz w:val="28"/>
          <w:szCs w:val="28"/>
        </w:rPr>
      </w:pPr>
      <w:r w:rsidRPr="008545C2">
        <w:rPr>
          <w:rFonts w:ascii="Times New Roman" w:eastAsia="Times New Roman" w:hAnsi="Times New Roman" w:cs="Times New Roman"/>
          <w:color w:val="202009"/>
          <w:sz w:val="28"/>
          <w:szCs w:val="28"/>
        </w:rPr>
        <w:t>иметь нормальный рост, вес, объем груди, мышечный тонус, пропорции, кожный покров и прочие показатели, соответствующие средним нормам физического развития мальчиков и девочек 6 – 7 – летнего возраста,</w:t>
      </w:r>
    </w:p>
    <w:p w:rsidR="008545C2" w:rsidRPr="008545C2" w:rsidRDefault="008545C2" w:rsidP="008545C2">
      <w:pPr>
        <w:numPr>
          <w:ilvl w:val="0"/>
          <w:numId w:val="1"/>
        </w:numPr>
        <w:shd w:val="clear" w:color="auto" w:fill="FAFDFF"/>
        <w:spacing w:before="45" w:after="105" w:line="240" w:lineRule="auto"/>
        <w:ind w:left="615"/>
        <w:jc w:val="both"/>
        <w:textAlignment w:val="baseline"/>
        <w:rPr>
          <w:rFonts w:ascii="Times New Roman" w:eastAsia="Times New Roman" w:hAnsi="Times New Roman" w:cs="Times New Roman"/>
          <w:color w:val="202009"/>
          <w:sz w:val="28"/>
          <w:szCs w:val="28"/>
        </w:rPr>
      </w:pPr>
      <w:r w:rsidRPr="008545C2">
        <w:rPr>
          <w:rFonts w:ascii="Times New Roman" w:eastAsia="Times New Roman" w:hAnsi="Times New Roman" w:cs="Times New Roman"/>
          <w:color w:val="202009"/>
          <w:sz w:val="28"/>
          <w:szCs w:val="28"/>
        </w:rPr>
        <w:t xml:space="preserve">нормальное, соответствующее возрасту, состояние зрения, слуха, моторики, особенно </w:t>
      </w:r>
      <w:proofErr w:type="spellStart"/>
      <w:r w:rsidRPr="008545C2">
        <w:rPr>
          <w:rFonts w:ascii="Times New Roman" w:eastAsia="Times New Roman" w:hAnsi="Times New Roman" w:cs="Times New Roman"/>
          <w:color w:val="202009"/>
          <w:sz w:val="28"/>
          <w:szCs w:val="28"/>
        </w:rPr>
        <w:t>сформированность</w:t>
      </w:r>
      <w:proofErr w:type="spellEnd"/>
      <w:r w:rsidRPr="008545C2">
        <w:rPr>
          <w:rFonts w:ascii="Times New Roman" w:eastAsia="Times New Roman" w:hAnsi="Times New Roman" w:cs="Times New Roman"/>
          <w:color w:val="202009"/>
          <w:sz w:val="28"/>
          <w:szCs w:val="28"/>
        </w:rPr>
        <w:t xml:space="preserve"> мелких движений кистей рук и пальцев (близорукость, пониженный слух или недостаточная подвижность и </w:t>
      </w:r>
      <w:proofErr w:type="spellStart"/>
      <w:r w:rsidRPr="008545C2">
        <w:rPr>
          <w:rFonts w:ascii="Times New Roman" w:eastAsia="Times New Roman" w:hAnsi="Times New Roman" w:cs="Times New Roman"/>
          <w:color w:val="202009"/>
          <w:sz w:val="28"/>
          <w:szCs w:val="28"/>
        </w:rPr>
        <w:t>координированность</w:t>
      </w:r>
      <w:proofErr w:type="spellEnd"/>
      <w:r w:rsidRPr="008545C2">
        <w:rPr>
          <w:rFonts w:ascii="Times New Roman" w:eastAsia="Times New Roman" w:hAnsi="Times New Roman" w:cs="Times New Roman"/>
          <w:color w:val="202009"/>
          <w:sz w:val="28"/>
          <w:szCs w:val="28"/>
        </w:rPr>
        <w:t xml:space="preserve"> мелких движений руки нередко являются причинами, мешающими успешности учения детей в школе),</w:t>
      </w:r>
    </w:p>
    <w:p w:rsidR="008545C2" w:rsidRDefault="008545C2" w:rsidP="008545C2">
      <w:pPr>
        <w:numPr>
          <w:ilvl w:val="0"/>
          <w:numId w:val="1"/>
        </w:numPr>
        <w:shd w:val="clear" w:color="auto" w:fill="FAFDFF"/>
        <w:spacing w:before="45" w:after="105" w:line="240" w:lineRule="auto"/>
        <w:ind w:left="615"/>
        <w:jc w:val="both"/>
        <w:textAlignment w:val="baseline"/>
        <w:rPr>
          <w:rFonts w:ascii="Times New Roman" w:eastAsia="Times New Roman" w:hAnsi="Times New Roman" w:cs="Times New Roman"/>
          <w:color w:val="202009"/>
          <w:sz w:val="28"/>
          <w:szCs w:val="28"/>
        </w:rPr>
      </w:pPr>
      <w:r w:rsidRPr="008545C2">
        <w:rPr>
          <w:rFonts w:ascii="Times New Roman" w:eastAsia="Times New Roman" w:hAnsi="Times New Roman" w:cs="Times New Roman"/>
          <w:color w:val="202009"/>
          <w:sz w:val="28"/>
          <w:szCs w:val="28"/>
        </w:rPr>
        <w:t>нормальное, соответствующее возрасту, состояние нервной системы ребенка: степень ее возбудимости, силы и подвижности (нарушения нервной деятельности приводят к быстрой утомляемости ребенка и отрицательно влияют как на успеваемость, так и на отношение ученика к школе).</w:t>
      </w:r>
    </w:p>
    <w:p w:rsidR="00AA2940" w:rsidRPr="008545C2" w:rsidRDefault="00AA2940" w:rsidP="00AA2940">
      <w:pPr>
        <w:shd w:val="clear" w:color="auto" w:fill="FAFDFF"/>
        <w:spacing w:before="45" w:after="105" w:line="240" w:lineRule="auto"/>
        <w:ind w:left="615"/>
        <w:jc w:val="both"/>
        <w:textAlignment w:val="baseline"/>
        <w:rPr>
          <w:rFonts w:ascii="Times New Roman" w:eastAsia="Times New Roman" w:hAnsi="Times New Roman" w:cs="Times New Roman"/>
          <w:color w:val="202009"/>
          <w:sz w:val="28"/>
          <w:szCs w:val="28"/>
        </w:rPr>
      </w:pPr>
    </w:p>
    <w:p w:rsidR="008545C2" w:rsidRPr="008545C2" w:rsidRDefault="008545C2" w:rsidP="008545C2">
      <w:pPr>
        <w:spacing w:after="0" w:line="240" w:lineRule="auto"/>
        <w:rPr>
          <w:rFonts w:ascii="Times New Roman" w:eastAsia="Times New Roman" w:hAnsi="Times New Roman" w:cs="Times New Roman"/>
          <w:sz w:val="28"/>
          <w:szCs w:val="28"/>
        </w:rPr>
      </w:pPr>
      <w:r w:rsidRPr="00E86240">
        <w:rPr>
          <w:rFonts w:ascii="Times New Roman" w:eastAsia="Times New Roman" w:hAnsi="Times New Roman" w:cs="Times New Roman"/>
          <w:i/>
          <w:iCs/>
          <w:color w:val="383838"/>
          <w:sz w:val="28"/>
          <w:szCs w:val="28"/>
        </w:rPr>
        <w:lastRenderedPageBreak/>
        <w:t>Проводится диагностическое тестирование детей к обучению в школе.</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rPr>
        <w:br/>
      </w:r>
      <w:r w:rsidRPr="00E86240">
        <w:rPr>
          <w:rFonts w:ascii="Times New Roman" w:eastAsia="Times New Roman" w:hAnsi="Times New Roman" w:cs="Times New Roman"/>
          <w:b/>
          <w:bCs/>
          <w:i/>
          <w:iCs/>
          <w:color w:val="383838"/>
          <w:sz w:val="28"/>
          <w:szCs w:val="28"/>
        </w:rPr>
        <w:t>Двигательные тесты:</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shd w:val="clear" w:color="auto" w:fill="FAFDFF"/>
        </w:rPr>
        <w:t>1. Тесты для определения скоростных качеств</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shd w:val="clear" w:color="auto" w:fill="FAFDFF"/>
        </w:rPr>
        <w:t>- бег 30 м с высокого старта.</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shd w:val="clear" w:color="auto" w:fill="FAFDFF"/>
        </w:rPr>
        <w:t>2. Тесты для определения скоростно-силовых качеств</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shd w:val="clear" w:color="auto" w:fill="FAFDFF"/>
        </w:rPr>
        <w:t>- прыжок в длину с места (90-145 см)</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shd w:val="clear" w:color="auto" w:fill="FAFDFF"/>
        </w:rPr>
        <w:t>- прыжок вверх с места (30-50 см)</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shd w:val="clear" w:color="auto" w:fill="FAFDFF"/>
        </w:rPr>
        <w:t>- прыжок в длину с разбега (120-150 см)</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shd w:val="clear" w:color="auto" w:fill="FAFDFF"/>
        </w:rPr>
        <w:t>3. Тесты для определения ловкости и координационных способностей</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shd w:val="clear" w:color="auto" w:fill="FAFDFF"/>
        </w:rPr>
        <w:t>- челночный бег</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shd w:val="clear" w:color="auto" w:fill="FAFDFF"/>
        </w:rPr>
        <w:t>- сохранение статистического равновесия (12-30 сек)</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shd w:val="clear" w:color="auto" w:fill="FAFDFF"/>
        </w:rPr>
        <w:t>- подбрасывание и ловля мяча (15-20 раз)</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shd w:val="clear" w:color="auto" w:fill="FAFDFF"/>
        </w:rPr>
        <w:t>- отбивание мяча от пола (10-25 раз)</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shd w:val="clear" w:color="auto" w:fill="FAFDFF"/>
        </w:rPr>
        <w:t>- задание на гибкость (3-12 см)</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shd w:val="clear" w:color="auto" w:fill="FAFDFF"/>
        </w:rPr>
        <w:t>4. Тесты для определения силовой выносливости</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shd w:val="clear" w:color="auto" w:fill="FAFDFF"/>
        </w:rPr>
        <w:t xml:space="preserve">- подъём туловища из </w:t>
      </w:r>
      <w:proofErr w:type="gramStart"/>
      <w:r w:rsidRPr="008545C2">
        <w:rPr>
          <w:rFonts w:ascii="Times New Roman" w:eastAsia="Times New Roman" w:hAnsi="Times New Roman" w:cs="Times New Roman"/>
          <w:color w:val="383838"/>
          <w:sz w:val="28"/>
          <w:szCs w:val="28"/>
          <w:shd w:val="clear" w:color="auto" w:fill="FAFDFF"/>
        </w:rPr>
        <w:t>положения</w:t>
      </w:r>
      <w:proofErr w:type="gramEnd"/>
      <w:r w:rsidRPr="008545C2">
        <w:rPr>
          <w:rFonts w:ascii="Times New Roman" w:eastAsia="Times New Roman" w:hAnsi="Times New Roman" w:cs="Times New Roman"/>
          <w:color w:val="383838"/>
          <w:sz w:val="28"/>
          <w:szCs w:val="28"/>
          <w:shd w:val="clear" w:color="auto" w:fill="FAFDFF"/>
        </w:rPr>
        <w:t xml:space="preserve"> лёжа на спине (за 30 сек)</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shd w:val="clear" w:color="auto" w:fill="FAFDFF"/>
        </w:rPr>
        <w:t>Для того, чтобы лучше понять, какие проблемы могут подстерегать первоклассника, давайте немного коснемся физиологических особенностей ребенка этого возраста.</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shd w:val="clear" w:color="auto" w:fill="FAFDFF"/>
        </w:rPr>
        <w:t xml:space="preserve">Мы с Вами уже говорили, что этот возраст и адаптация к школе сложны как в психологическом, так и в физическом плане. Физическое развитие ребенка 5 – 7 лет находится на той стадии, что его опорно-двигательный аппарат, </w:t>
      </w:r>
      <w:proofErr w:type="spellStart"/>
      <w:proofErr w:type="gramStart"/>
      <w:r w:rsidRPr="008545C2">
        <w:rPr>
          <w:rFonts w:ascii="Times New Roman" w:eastAsia="Times New Roman" w:hAnsi="Times New Roman" w:cs="Times New Roman"/>
          <w:color w:val="383838"/>
          <w:sz w:val="28"/>
          <w:szCs w:val="28"/>
          <w:shd w:val="clear" w:color="auto" w:fill="FAFDFF"/>
        </w:rPr>
        <w:t>сердечно-сосудистая</w:t>
      </w:r>
      <w:proofErr w:type="spellEnd"/>
      <w:proofErr w:type="gramEnd"/>
      <w:r w:rsidRPr="008545C2">
        <w:rPr>
          <w:rFonts w:ascii="Times New Roman" w:eastAsia="Times New Roman" w:hAnsi="Times New Roman" w:cs="Times New Roman"/>
          <w:color w:val="383838"/>
          <w:sz w:val="28"/>
          <w:szCs w:val="28"/>
          <w:shd w:val="clear" w:color="auto" w:fill="FAFDFF"/>
        </w:rPr>
        <w:t>, эндокринная и нервная системы испытывают бурные изменения.</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shd w:val="clear" w:color="auto" w:fill="FAFDFF"/>
        </w:rPr>
        <w:t>Тело еще не готово к длительным статическим позам. Сидеть неподвижно первокласснику очень тяжело, недостаточно развитые мышцы спины не могут удерживать спину в прямом ровном положении при напряженной сидячей работе. В этом возрасте еще не закончено окостенение и формирование грудной клетки, позвоночника, поэтому неправильная осанка, ношение тяжелого портфеля в одной руке незаметно могут привести к серьезным последствиям.</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shd w:val="clear" w:color="auto" w:fill="FAFDFF"/>
        </w:rPr>
        <w:t xml:space="preserve">Очень тяжело ребенку дается письмо, ведь его кисть тоже не достаточно готова к выполнению мелких сложных движений, поэтому при письме рука болит. Кроме того, старательно выводя буквы, начинающий школьник невольно задерживает дыхание, что приводит к кислородному голоданию. Слух ребенка этого возраста тоже несовершенен, поэтому первоклассник </w:t>
      </w:r>
      <w:r w:rsidRPr="008545C2">
        <w:rPr>
          <w:rFonts w:ascii="Times New Roman" w:eastAsia="Times New Roman" w:hAnsi="Times New Roman" w:cs="Times New Roman"/>
          <w:color w:val="383838"/>
          <w:sz w:val="28"/>
          <w:szCs w:val="28"/>
          <w:shd w:val="clear" w:color="auto" w:fill="FAFDFF"/>
        </w:rPr>
        <w:lastRenderedPageBreak/>
        <w:t>может просто не услышать учителя, что – то пропустить из его объяснений.</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shd w:val="clear" w:color="auto" w:fill="FAFDFF"/>
        </w:rPr>
        <w:t>Многие родители и учителя склонны недооценивать сложность периода физиологической адаптации первоклассников. По наблюдениям медиков, некоторые дети худеют к концу первой четверти, у многих отмечается снижение артериального давления (что является признаком утомления), а у некоторых – значительное его повышение (признак переутомления). Неудивительно, что многие первоклассники жалуются на головные боли, усталость и другие недомогания в первой четверти.</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rPr>
        <w:br/>
      </w:r>
      <w:r w:rsidRPr="00E86240">
        <w:rPr>
          <w:rFonts w:ascii="Times New Roman" w:eastAsia="Times New Roman" w:hAnsi="Times New Roman" w:cs="Times New Roman"/>
          <w:b/>
          <w:bCs/>
          <w:i/>
          <w:iCs/>
          <w:color w:val="383838"/>
          <w:sz w:val="28"/>
          <w:szCs w:val="28"/>
        </w:rPr>
        <w:t>Что можем сделать мы взрослые, чтобы облегчить маленькому школьнику период адаптации?</w:t>
      </w:r>
      <w:r w:rsidRPr="008545C2">
        <w:rPr>
          <w:rFonts w:ascii="Times New Roman" w:eastAsia="Times New Roman" w:hAnsi="Times New Roman" w:cs="Times New Roman"/>
          <w:color w:val="383838"/>
          <w:sz w:val="28"/>
          <w:szCs w:val="28"/>
        </w:rPr>
        <w:br/>
      </w:r>
      <w:r w:rsidRPr="008545C2">
        <w:rPr>
          <w:rFonts w:ascii="Times New Roman" w:eastAsia="Times New Roman" w:hAnsi="Times New Roman" w:cs="Times New Roman"/>
          <w:color w:val="383838"/>
          <w:sz w:val="28"/>
          <w:szCs w:val="28"/>
        </w:rPr>
        <w:br/>
      </w:r>
    </w:p>
    <w:p w:rsidR="008545C2" w:rsidRPr="008545C2" w:rsidRDefault="008545C2" w:rsidP="008545C2">
      <w:pPr>
        <w:numPr>
          <w:ilvl w:val="0"/>
          <w:numId w:val="2"/>
        </w:numPr>
        <w:shd w:val="clear" w:color="auto" w:fill="FAFDFF"/>
        <w:spacing w:before="45" w:after="105" w:line="240" w:lineRule="auto"/>
        <w:ind w:left="615"/>
        <w:jc w:val="both"/>
        <w:textAlignment w:val="baseline"/>
        <w:rPr>
          <w:rFonts w:ascii="Times New Roman" w:eastAsia="Times New Roman" w:hAnsi="Times New Roman" w:cs="Times New Roman"/>
          <w:color w:val="202009"/>
          <w:sz w:val="28"/>
          <w:szCs w:val="28"/>
        </w:rPr>
      </w:pPr>
      <w:r w:rsidRPr="008545C2">
        <w:rPr>
          <w:rFonts w:ascii="Times New Roman" w:eastAsia="Times New Roman" w:hAnsi="Times New Roman" w:cs="Times New Roman"/>
          <w:color w:val="202009"/>
          <w:sz w:val="28"/>
          <w:szCs w:val="28"/>
        </w:rPr>
        <w:t>Обеспечить полноценный режим дня.</w:t>
      </w:r>
    </w:p>
    <w:p w:rsidR="008545C2" w:rsidRPr="008545C2" w:rsidRDefault="008545C2" w:rsidP="008545C2">
      <w:pPr>
        <w:numPr>
          <w:ilvl w:val="0"/>
          <w:numId w:val="2"/>
        </w:numPr>
        <w:shd w:val="clear" w:color="auto" w:fill="FAFDFF"/>
        <w:spacing w:before="45" w:after="105" w:line="240" w:lineRule="auto"/>
        <w:ind w:left="615"/>
        <w:jc w:val="both"/>
        <w:textAlignment w:val="baseline"/>
        <w:rPr>
          <w:rFonts w:ascii="Times New Roman" w:eastAsia="Times New Roman" w:hAnsi="Times New Roman" w:cs="Times New Roman"/>
          <w:color w:val="202009"/>
          <w:sz w:val="28"/>
          <w:szCs w:val="28"/>
        </w:rPr>
      </w:pPr>
      <w:r w:rsidRPr="008545C2">
        <w:rPr>
          <w:rFonts w:ascii="Times New Roman" w:eastAsia="Times New Roman" w:hAnsi="Times New Roman" w:cs="Times New Roman"/>
          <w:color w:val="202009"/>
          <w:sz w:val="28"/>
          <w:szCs w:val="28"/>
        </w:rPr>
        <w:t>Ребенку полезно будет гулять 2,5 – 3 часа в день.</w:t>
      </w:r>
    </w:p>
    <w:p w:rsidR="008545C2" w:rsidRPr="008545C2" w:rsidRDefault="008545C2" w:rsidP="008545C2">
      <w:pPr>
        <w:numPr>
          <w:ilvl w:val="0"/>
          <w:numId w:val="2"/>
        </w:numPr>
        <w:shd w:val="clear" w:color="auto" w:fill="FAFDFF"/>
        <w:spacing w:before="45" w:after="105" w:line="240" w:lineRule="auto"/>
        <w:ind w:left="615"/>
        <w:jc w:val="both"/>
        <w:textAlignment w:val="baseline"/>
        <w:rPr>
          <w:rFonts w:ascii="Times New Roman" w:eastAsia="Times New Roman" w:hAnsi="Times New Roman" w:cs="Times New Roman"/>
          <w:color w:val="202009"/>
          <w:sz w:val="28"/>
          <w:szCs w:val="28"/>
        </w:rPr>
      </w:pPr>
      <w:r w:rsidRPr="008545C2">
        <w:rPr>
          <w:rFonts w:ascii="Times New Roman" w:eastAsia="Times New Roman" w:hAnsi="Times New Roman" w:cs="Times New Roman"/>
          <w:color w:val="202009"/>
          <w:sz w:val="28"/>
          <w:szCs w:val="28"/>
        </w:rPr>
        <w:t>Спать нужно 10 – 11 часов.</w:t>
      </w:r>
    </w:p>
    <w:p w:rsidR="008545C2" w:rsidRPr="008545C2" w:rsidRDefault="008545C2" w:rsidP="008545C2">
      <w:pPr>
        <w:numPr>
          <w:ilvl w:val="0"/>
          <w:numId w:val="2"/>
        </w:numPr>
        <w:shd w:val="clear" w:color="auto" w:fill="FAFDFF"/>
        <w:spacing w:before="45" w:after="105" w:line="240" w:lineRule="auto"/>
        <w:ind w:left="615"/>
        <w:jc w:val="both"/>
        <w:textAlignment w:val="baseline"/>
        <w:rPr>
          <w:rFonts w:ascii="Times New Roman" w:eastAsia="Times New Roman" w:hAnsi="Times New Roman" w:cs="Times New Roman"/>
          <w:color w:val="202009"/>
          <w:sz w:val="28"/>
          <w:szCs w:val="28"/>
        </w:rPr>
      </w:pPr>
      <w:proofErr w:type="spellStart"/>
      <w:proofErr w:type="gramStart"/>
      <w:r w:rsidRPr="008545C2">
        <w:rPr>
          <w:rFonts w:ascii="Times New Roman" w:eastAsia="Times New Roman" w:hAnsi="Times New Roman" w:cs="Times New Roman"/>
          <w:color w:val="202009"/>
          <w:sz w:val="28"/>
          <w:szCs w:val="28"/>
        </w:rPr>
        <w:t>C</w:t>
      </w:r>
      <w:proofErr w:type="gramEnd"/>
      <w:r w:rsidRPr="008545C2">
        <w:rPr>
          <w:rFonts w:ascii="Times New Roman" w:eastAsia="Times New Roman" w:hAnsi="Times New Roman" w:cs="Times New Roman"/>
          <w:color w:val="202009"/>
          <w:sz w:val="28"/>
          <w:szCs w:val="28"/>
        </w:rPr>
        <w:t>вести</w:t>
      </w:r>
      <w:proofErr w:type="spellEnd"/>
      <w:r w:rsidRPr="008545C2">
        <w:rPr>
          <w:rFonts w:ascii="Times New Roman" w:eastAsia="Times New Roman" w:hAnsi="Times New Roman" w:cs="Times New Roman"/>
          <w:color w:val="202009"/>
          <w:sz w:val="28"/>
          <w:szCs w:val="28"/>
        </w:rPr>
        <w:t xml:space="preserve"> к минимуму все события, возбуждающие нервную систему.</w:t>
      </w:r>
    </w:p>
    <w:p w:rsidR="008545C2" w:rsidRPr="008545C2" w:rsidRDefault="008545C2" w:rsidP="008545C2">
      <w:pPr>
        <w:numPr>
          <w:ilvl w:val="0"/>
          <w:numId w:val="2"/>
        </w:numPr>
        <w:shd w:val="clear" w:color="auto" w:fill="FAFDFF"/>
        <w:spacing w:before="45" w:after="105" w:line="240" w:lineRule="auto"/>
        <w:ind w:left="615"/>
        <w:jc w:val="both"/>
        <w:textAlignment w:val="baseline"/>
        <w:rPr>
          <w:rFonts w:ascii="Times New Roman" w:eastAsia="Times New Roman" w:hAnsi="Times New Roman" w:cs="Times New Roman"/>
          <w:color w:val="202009"/>
          <w:sz w:val="28"/>
          <w:szCs w:val="28"/>
        </w:rPr>
      </w:pPr>
      <w:r w:rsidRPr="008545C2">
        <w:rPr>
          <w:rFonts w:ascii="Times New Roman" w:eastAsia="Times New Roman" w:hAnsi="Times New Roman" w:cs="Times New Roman"/>
          <w:color w:val="202009"/>
          <w:sz w:val="28"/>
          <w:szCs w:val="28"/>
        </w:rPr>
        <w:t>Будить ребенка надо начинать за 15 – 20 минут до реального времени подъема, с игрой, ласковой интонацией в голосе, чтобы с утра не настраивать на негатив.</w:t>
      </w:r>
    </w:p>
    <w:p w:rsidR="008545C2" w:rsidRPr="008545C2" w:rsidRDefault="008545C2" w:rsidP="008545C2">
      <w:pPr>
        <w:numPr>
          <w:ilvl w:val="0"/>
          <w:numId w:val="2"/>
        </w:numPr>
        <w:shd w:val="clear" w:color="auto" w:fill="FAFDFF"/>
        <w:spacing w:before="45" w:after="105" w:line="240" w:lineRule="auto"/>
        <w:ind w:left="615"/>
        <w:jc w:val="both"/>
        <w:textAlignment w:val="baseline"/>
        <w:rPr>
          <w:rFonts w:ascii="Times New Roman" w:eastAsia="Times New Roman" w:hAnsi="Times New Roman" w:cs="Times New Roman"/>
          <w:color w:val="202009"/>
          <w:sz w:val="28"/>
          <w:szCs w:val="28"/>
        </w:rPr>
      </w:pPr>
      <w:r w:rsidRPr="008545C2">
        <w:rPr>
          <w:rFonts w:ascii="Times New Roman" w:eastAsia="Times New Roman" w:hAnsi="Times New Roman" w:cs="Times New Roman"/>
          <w:color w:val="202009"/>
          <w:sz w:val="28"/>
          <w:szCs w:val="28"/>
        </w:rPr>
        <w:t>Лучше, чтобы ребенок перед школой обязательно позавтракал. Разнообразное и полноценное питание, содержащее фрукты, овощи, богатые витаминами</w:t>
      </w:r>
      <w:proofErr w:type="gramStart"/>
      <w:r w:rsidRPr="008545C2">
        <w:rPr>
          <w:rFonts w:ascii="Times New Roman" w:eastAsia="Times New Roman" w:hAnsi="Times New Roman" w:cs="Times New Roman"/>
          <w:color w:val="202009"/>
          <w:sz w:val="28"/>
          <w:szCs w:val="28"/>
        </w:rPr>
        <w:t xml:space="preserve"> А</w:t>
      </w:r>
      <w:proofErr w:type="gramEnd"/>
      <w:r w:rsidRPr="008545C2">
        <w:rPr>
          <w:rFonts w:ascii="Times New Roman" w:eastAsia="Times New Roman" w:hAnsi="Times New Roman" w:cs="Times New Roman"/>
          <w:color w:val="202009"/>
          <w:sz w:val="28"/>
          <w:szCs w:val="28"/>
        </w:rPr>
        <w:t>, С и группы В, поможет обеспечить организм необходимыми микроэлементами.</w:t>
      </w:r>
    </w:p>
    <w:p w:rsidR="008545C2" w:rsidRPr="008545C2" w:rsidRDefault="008545C2" w:rsidP="008545C2">
      <w:pPr>
        <w:numPr>
          <w:ilvl w:val="0"/>
          <w:numId w:val="2"/>
        </w:numPr>
        <w:shd w:val="clear" w:color="auto" w:fill="FAFDFF"/>
        <w:spacing w:before="45" w:after="105" w:line="240" w:lineRule="auto"/>
        <w:ind w:left="615"/>
        <w:jc w:val="both"/>
        <w:textAlignment w:val="baseline"/>
        <w:rPr>
          <w:rFonts w:ascii="Times New Roman" w:eastAsia="Times New Roman" w:hAnsi="Times New Roman" w:cs="Times New Roman"/>
          <w:color w:val="202009"/>
          <w:sz w:val="28"/>
          <w:szCs w:val="28"/>
        </w:rPr>
      </w:pPr>
      <w:r w:rsidRPr="008545C2">
        <w:rPr>
          <w:rFonts w:ascii="Times New Roman" w:eastAsia="Times New Roman" w:hAnsi="Times New Roman" w:cs="Times New Roman"/>
          <w:color w:val="202009"/>
          <w:sz w:val="28"/>
          <w:szCs w:val="28"/>
        </w:rPr>
        <w:t>В этот период нежелательно перегружать первоклассника домашними заданиями. На первых порах у него нет домашних заданий, нет оценок, но многие родители пытаются проявлять излишнее рвение, мучая своего неопытного ученика бесконечными переписываниями прописей, длительным чтением, прохождением «про запас» еще не изученного материала по математике и т. д., которые зачастую сопровождаются бесконечными поучениями и недовольными упреками. В результате таких действий – ребенок измучен и уставший, через некоторое время начинает часто болеть или ненавидеть учебу.</w:t>
      </w:r>
    </w:p>
    <w:p w:rsidR="008545C2" w:rsidRPr="008545C2" w:rsidRDefault="008545C2" w:rsidP="008545C2">
      <w:pPr>
        <w:numPr>
          <w:ilvl w:val="0"/>
          <w:numId w:val="2"/>
        </w:numPr>
        <w:shd w:val="clear" w:color="auto" w:fill="FAFDFF"/>
        <w:spacing w:before="45" w:after="105" w:line="240" w:lineRule="auto"/>
        <w:ind w:left="615"/>
        <w:jc w:val="both"/>
        <w:textAlignment w:val="baseline"/>
        <w:rPr>
          <w:rFonts w:ascii="Times New Roman" w:eastAsia="Times New Roman" w:hAnsi="Times New Roman" w:cs="Times New Roman"/>
          <w:color w:val="202009"/>
          <w:sz w:val="28"/>
          <w:szCs w:val="28"/>
        </w:rPr>
      </w:pPr>
      <w:r w:rsidRPr="008545C2">
        <w:rPr>
          <w:rFonts w:ascii="Times New Roman" w:eastAsia="Times New Roman" w:hAnsi="Times New Roman" w:cs="Times New Roman"/>
          <w:color w:val="202009"/>
          <w:sz w:val="28"/>
          <w:szCs w:val="28"/>
        </w:rPr>
        <w:t>По возможности, сделать дома условия для двигательной активности (например, спортивный уголок).</w:t>
      </w:r>
    </w:p>
    <w:p w:rsidR="008545C2" w:rsidRDefault="008545C2" w:rsidP="008545C2">
      <w:pPr>
        <w:numPr>
          <w:ilvl w:val="0"/>
          <w:numId w:val="2"/>
        </w:numPr>
        <w:shd w:val="clear" w:color="auto" w:fill="FAFDFF"/>
        <w:spacing w:before="45" w:after="105" w:line="240" w:lineRule="auto"/>
        <w:ind w:left="615"/>
        <w:jc w:val="both"/>
        <w:textAlignment w:val="baseline"/>
        <w:rPr>
          <w:rFonts w:ascii="Times New Roman" w:eastAsia="Times New Roman" w:hAnsi="Times New Roman" w:cs="Times New Roman"/>
          <w:color w:val="202009"/>
          <w:sz w:val="28"/>
          <w:szCs w:val="28"/>
        </w:rPr>
      </w:pPr>
      <w:r w:rsidRPr="008545C2">
        <w:rPr>
          <w:rFonts w:ascii="Times New Roman" w:eastAsia="Times New Roman" w:hAnsi="Times New Roman" w:cs="Times New Roman"/>
          <w:color w:val="202009"/>
          <w:sz w:val="28"/>
          <w:szCs w:val="28"/>
        </w:rPr>
        <w:t>Воспитывать у ребенка самостоятельность и ответственность, как главные качества сохранения собственного здоровья.</w:t>
      </w:r>
    </w:p>
    <w:p w:rsidR="00DD2759" w:rsidRPr="008545C2" w:rsidRDefault="00DD2759" w:rsidP="00DD2759">
      <w:pPr>
        <w:shd w:val="clear" w:color="auto" w:fill="FAFDFF"/>
        <w:spacing w:before="45" w:after="105" w:line="240" w:lineRule="auto"/>
        <w:ind w:left="615"/>
        <w:jc w:val="center"/>
        <w:textAlignment w:val="baseline"/>
        <w:rPr>
          <w:rFonts w:ascii="Times New Roman" w:eastAsia="Times New Roman" w:hAnsi="Times New Roman" w:cs="Times New Roman"/>
          <w:b/>
          <w:i/>
          <w:color w:val="202009"/>
          <w:sz w:val="28"/>
          <w:szCs w:val="28"/>
        </w:rPr>
      </w:pPr>
      <w:r w:rsidRPr="00DD2759">
        <w:rPr>
          <w:rFonts w:ascii="Times New Roman" w:eastAsia="Times New Roman" w:hAnsi="Times New Roman" w:cs="Times New Roman"/>
          <w:b/>
          <w:i/>
          <w:color w:val="202009"/>
          <w:sz w:val="28"/>
          <w:szCs w:val="28"/>
        </w:rPr>
        <w:t>Может не стоит пренебрегать  занятиями по физической культуре? И форма спортивная должна быть всегда и  желательно по размеру, да и настрой  на двигательную активность со стороны родителей  только позитивный!</w:t>
      </w:r>
    </w:p>
    <w:sectPr w:rsidR="00DD2759" w:rsidRPr="008545C2" w:rsidSect="008F45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609"/>
    <w:multiLevelType w:val="multilevel"/>
    <w:tmpl w:val="003C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833B52"/>
    <w:multiLevelType w:val="multilevel"/>
    <w:tmpl w:val="EF86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45C2"/>
    <w:rsid w:val="008545C2"/>
    <w:rsid w:val="008F45A7"/>
    <w:rsid w:val="00AA2940"/>
    <w:rsid w:val="00B34593"/>
    <w:rsid w:val="00DD2759"/>
    <w:rsid w:val="00E862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5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545C2"/>
    <w:rPr>
      <w:i/>
      <w:iCs/>
    </w:rPr>
  </w:style>
  <w:style w:type="character" w:styleId="a4">
    <w:name w:val="Strong"/>
    <w:basedOn w:val="a0"/>
    <w:uiPriority w:val="22"/>
    <w:qFormat/>
    <w:rsid w:val="008545C2"/>
    <w:rPr>
      <w:b/>
      <w:bCs/>
    </w:rPr>
  </w:style>
</w:styles>
</file>

<file path=word/webSettings.xml><?xml version="1.0" encoding="utf-8"?>
<w:webSettings xmlns:r="http://schemas.openxmlformats.org/officeDocument/2006/relationships" xmlns:w="http://schemas.openxmlformats.org/wordprocessingml/2006/main">
  <w:divs>
    <w:div w:id="76889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884</Words>
  <Characters>5041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4</cp:revision>
  <dcterms:created xsi:type="dcterms:W3CDTF">2020-11-13T14:28:00Z</dcterms:created>
  <dcterms:modified xsi:type="dcterms:W3CDTF">2020-11-13T14:56:00Z</dcterms:modified>
</cp:coreProperties>
</file>